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5E" w:rsidRDefault="0032599D">
      <w:pPr>
        <w:jc w:val="center"/>
        <w:rPr>
          <w:rFonts w:ascii="宋体" w:eastAsia="宋体" w:hAnsi="宋体" w:cs="宋体"/>
          <w:bCs/>
          <w:sz w:val="36"/>
          <w:szCs w:val="36"/>
        </w:rPr>
      </w:pPr>
      <w:r>
        <w:rPr>
          <w:rFonts w:ascii="宋体" w:eastAsia="宋体" w:hAnsi="宋体" w:cs="宋体" w:hint="eastAsia"/>
          <w:bCs/>
          <w:sz w:val="36"/>
          <w:szCs w:val="36"/>
        </w:rPr>
        <w:t>XMT-908-M</w:t>
      </w:r>
      <w:r>
        <w:rPr>
          <w:rFonts w:ascii="宋体" w:eastAsia="宋体" w:hAnsi="宋体" w:cs="宋体" w:hint="eastAsia"/>
          <w:bCs/>
          <w:sz w:val="36"/>
          <w:szCs w:val="36"/>
        </w:rPr>
        <w:t>系列通讯协议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协议桢定义如下：</w:t>
      </w:r>
    </w:p>
    <w:tbl>
      <w:tblPr>
        <w:tblStyle w:val="a5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EE755E">
        <w:tc>
          <w:tcPr>
            <w:tcW w:w="2130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从站地址</w:t>
            </w:r>
          </w:p>
        </w:tc>
        <w:tc>
          <w:tcPr>
            <w:tcW w:w="2130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功能代码</w:t>
            </w:r>
          </w:p>
        </w:tc>
        <w:tc>
          <w:tcPr>
            <w:tcW w:w="2131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数据区</w:t>
            </w:r>
          </w:p>
        </w:tc>
        <w:tc>
          <w:tcPr>
            <w:tcW w:w="2131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CRC16</w:t>
            </w:r>
          </w:p>
        </w:tc>
      </w:tr>
    </w:tbl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从站地址：地址必须在</w:t>
      </w:r>
      <w:r>
        <w:rPr>
          <w:rFonts w:ascii="宋体" w:eastAsia="宋体" w:hAnsi="宋体" w:cs="宋体" w:hint="eastAsia"/>
          <w:bCs/>
          <w:szCs w:val="21"/>
        </w:rPr>
        <w:t>0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="宋体" w:eastAsia="宋体" w:hAnsi="宋体" w:cs="宋体" w:hint="eastAsia"/>
          <w:bCs/>
          <w:szCs w:val="21"/>
        </w:rPr>
        <w:t>63</w:t>
      </w:r>
      <w:r>
        <w:rPr>
          <w:rFonts w:ascii="宋体" w:eastAsia="宋体" w:hAnsi="宋体" w:cs="宋体" w:hint="eastAsia"/>
          <w:bCs/>
          <w:szCs w:val="21"/>
        </w:rPr>
        <w:t>之间。在同个主站网络中每个从站址必须唯一。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功能代码：包含读、写寄存器。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数据：以二进制代码传输。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CRC16:</w:t>
      </w:r>
      <w:r>
        <w:rPr>
          <w:rFonts w:ascii="宋体" w:eastAsia="宋体" w:hAnsi="宋体" w:cs="宋体" w:hint="eastAsia"/>
          <w:bCs/>
          <w:szCs w:val="21"/>
        </w:rPr>
        <w:t>循环冗余校验，校验从从站地址到数据区最后一个字节，计算多项式码为</w:t>
      </w:r>
      <w:r>
        <w:rPr>
          <w:rFonts w:ascii="宋体" w:eastAsia="宋体" w:hAnsi="宋体" w:cs="宋体" w:hint="eastAsia"/>
          <w:bCs/>
          <w:szCs w:val="21"/>
        </w:rPr>
        <w:t>A001(hex)</w:t>
      </w:r>
      <w:r>
        <w:rPr>
          <w:rFonts w:ascii="宋体" w:eastAsia="宋体" w:hAnsi="宋体" w:cs="宋体" w:hint="eastAsia"/>
          <w:bCs/>
          <w:szCs w:val="21"/>
        </w:rPr>
        <w:t>。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通讯口设置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 xml:space="preserve">  </w:t>
      </w:r>
      <w:r>
        <w:rPr>
          <w:rFonts w:ascii="宋体" w:eastAsia="宋体" w:hAnsi="宋体" w:cs="宋体" w:hint="eastAsia"/>
          <w:bCs/>
          <w:szCs w:val="21"/>
        </w:rPr>
        <w:t>通讯方式</w:t>
      </w:r>
      <w:r>
        <w:rPr>
          <w:rFonts w:ascii="宋体" w:eastAsia="宋体" w:hAnsi="宋体" w:cs="宋体" w:hint="eastAsia"/>
          <w:bCs/>
          <w:szCs w:val="21"/>
        </w:rPr>
        <w:t xml:space="preserve">   </w:t>
      </w:r>
      <w:r>
        <w:rPr>
          <w:rFonts w:ascii="宋体" w:eastAsia="宋体" w:hAnsi="宋体" w:cs="宋体" w:hint="eastAsia"/>
          <w:bCs/>
          <w:szCs w:val="21"/>
        </w:rPr>
        <w:t>异步串行通讯接口，如</w:t>
      </w:r>
      <w:r>
        <w:rPr>
          <w:rFonts w:ascii="宋体" w:eastAsia="宋体" w:hAnsi="宋体" w:cs="宋体" w:hint="eastAsia"/>
          <w:bCs/>
          <w:szCs w:val="21"/>
        </w:rPr>
        <w:t>RS-485,RS-232</w:t>
      </w:r>
      <w:r>
        <w:rPr>
          <w:rFonts w:ascii="宋体" w:eastAsia="宋体" w:hAnsi="宋体" w:cs="宋体" w:hint="eastAsia"/>
          <w:bCs/>
          <w:szCs w:val="21"/>
        </w:rPr>
        <w:t>等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 xml:space="preserve">  </w:t>
      </w:r>
      <w:r>
        <w:rPr>
          <w:rFonts w:ascii="宋体" w:eastAsia="宋体" w:hAnsi="宋体" w:cs="宋体" w:hint="eastAsia"/>
          <w:bCs/>
          <w:szCs w:val="21"/>
        </w:rPr>
        <w:t>波特率</w:t>
      </w:r>
      <w:r>
        <w:rPr>
          <w:rFonts w:ascii="宋体" w:eastAsia="宋体" w:hAnsi="宋体" w:cs="宋体" w:hint="eastAsia"/>
          <w:bCs/>
          <w:szCs w:val="21"/>
        </w:rPr>
        <w:t xml:space="preserve">  1200-9600bps(</w:t>
      </w:r>
      <w:r>
        <w:rPr>
          <w:rFonts w:ascii="宋体" w:eastAsia="宋体" w:hAnsi="宋体" w:cs="宋体" w:hint="eastAsia"/>
          <w:bCs/>
          <w:szCs w:val="21"/>
        </w:rPr>
        <w:t>可由仪表参数自由更改，仪表参数</w:t>
      </w:r>
      <w:r>
        <w:rPr>
          <w:rFonts w:ascii="宋体" w:eastAsia="宋体" w:hAnsi="宋体" w:cs="宋体" w:hint="eastAsia"/>
          <w:bCs/>
          <w:szCs w:val="21"/>
        </w:rPr>
        <w:t>Baud,</w:t>
      </w:r>
      <w:r>
        <w:rPr>
          <w:rFonts w:ascii="宋体" w:eastAsia="宋体" w:hAnsi="宋体" w:cs="宋体" w:hint="eastAsia"/>
          <w:bCs/>
          <w:szCs w:val="21"/>
        </w:rPr>
        <w:t>默认</w:t>
      </w:r>
      <w:r>
        <w:rPr>
          <w:rFonts w:ascii="宋体" w:eastAsia="宋体" w:hAnsi="宋体" w:cs="宋体" w:hint="eastAsia"/>
          <w:bCs/>
          <w:szCs w:val="21"/>
        </w:rPr>
        <w:t>9600)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字节数据格式</w:t>
      </w:r>
      <w:r>
        <w:rPr>
          <w:rFonts w:ascii="宋体" w:eastAsia="宋体" w:hAnsi="宋体" w:cs="宋体" w:hint="eastAsia"/>
          <w:bCs/>
          <w:szCs w:val="21"/>
        </w:rPr>
        <w:t xml:space="preserve"> </w:t>
      </w:r>
      <w:r>
        <w:rPr>
          <w:rFonts w:ascii="宋体" w:eastAsia="宋体" w:hAnsi="宋体" w:cs="宋体" w:hint="eastAsia"/>
          <w:bCs/>
          <w:szCs w:val="21"/>
        </w:rPr>
        <w:t>HEX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 xml:space="preserve"> </w:t>
      </w:r>
      <w:r>
        <w:rPr>
          <w:rFonts w:ascii="宋体" w:eastAsia="宋体" w:hAnsi="宋体" w:cs="宋体" w:hint="eastAsia"/>
          <w:bCs/>
          <w:szCs w:val="21"/>
        </w:rPr>
        <w:t>一位起始位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八位数据位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两</w:t>
      </w:r>
      <w:r>
        <w:rPr>
          <w:rFonts w:ascii="宋体" w:eastAsia="宋体" w:hAnsi="宋体" w:cs="宋体" w:hint="eastAsia"/>
          <w:bCs/>
          <w:szCs w:val="21"/>
        </w:rPr>
        <w:t>位停止位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无校验</w:t>
      </w:r>
      <w:bookmarkStart w:id="0" w:name="_GoBack"/>
      <w:bookmarkEnd w:id="0"/>
    </w:p>
    <w:tbl>
      <w:tblPr>
        <w:tblStyle w:val="a5"/>
        <w:tblW w:w="8522" w:type="dxa"/>
        <w:jc w:val="center"/>
        <w:tblLayout w:type="fixed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EE755E">
        <w:trPr>
          <w:jc w:val="center"/>
        </w:trPr>
        <w:tc>
          <w:tcPr>
            <w:tcW w:w="852" w:type="dxa"/>
            <w:vAlign w:val="center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852" w:type="dxa"/>
            <w:vAlign w:val="center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*</w:t>
            </w:r>
          </w:p>
        </w:tc>
        <w:tc>
          <w:tcPr>
            <w:tcW w:w="852" w:type="dxa"/>
            <w:vAlign w:val="center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*</w:t>
            </w:r>
          </w:p>
        </w:tc>
        <w:tc>
          <w:tcPr>
            <w:tcW w:w="852" w:type="dxa"/>
            <w:vAlign w:val="center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*</w:t>
            </w:r>
          </w:p>
        </w:tc>
        <w:tc>
          <w:tcPr>
            <w:tcW w:w="852" w:type="dxa"/>
            <w:vAlign w:val="center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*</w:t>
            </w:r>
          </w:p>
        </w:tc>
        <w:tc>
          <w:tcPr>
            <w:tcW w:w="852" w:type="dxa"/>
            <w:vAlign w:val="center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*</w:t>
            </w:r>
          </w:p>
        </w:tc>
        <w:tc>
          <w:tcPr>
            <w:tcW w:w="852" w:type="dxa"/>
            <w:vAlign w:val="center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*</w:t>
            </w:r>
          </w:p>
        </w:tc>
        <w:tc>
          <w:tcPr>
            <w:tcW w:w="852" w:type="dxa"/>
            <w:vAlign w:val="center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*</w:t>
            </w:r>
          </w:p>
        </w:tc>
        <w:tc>
          <w:tcPr>
            <w:tcW w:w="853" w:type="dxa"/>
            <w:vAlign w:val="center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*</w:t>
            </w:r>
          </w:p>
        </w:tc>
        <w:tc>
          <w:tcPr>
            <w:tcW w:w="853" w:type="dxa"/>
            <w:vAlign w:val="center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</w:tr>
    </w:tbl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起始位</w:t>
      </w:r>
      <w:r>
        <w:rPr>
          <w:rFonts w:ascii="宋体" w:eastAsia="宋体" w:hAnsi="宋体" w:cs="宋体" w:hint="eastAsia"/>
          <w:bCs/>
          <w:szCs w:val="21"/>
        </w:rPr>
        <w:t xml:space="preserve">                    </w:t>
      </w:r>
      <w:r>
        <w:rPr>
          <w:rFonts w:ascii="宋体" w:eastAsia="宋体" w:hAnsi="宋体" w:cs="宋体" w:hint="eastAsia"/>
          <w:bCs/>
          <w:szCs w:val="21"/>
        </w:rPr>
        <w:t>数据位（从低到高）</w:t>
      </w:r>
      <w:r>
        <w:rPr>
          <w:rFonts w:ascii="宋体" w:eastAsia="宋体" w:hAnsi="宋体" w:cs="宋体" w:hint="eastAsia"/>
          <w:bCs/>
          <w:szCs w:val="21"/>
        </w:rPr>
        <w:t xml:space="preserve">                             </w:t>
      </w:r>
      <w:r>
        <w:rPr>
          <w:rFonts w:ascii="宋体" w:eastAsia="宋体" w:hAnsi="宋体" w:cs="宋体" w:hint="eastAsia"/>
          <w:bCs/>
          <w:szCs w:val="21"/>
        </w:rPr>
        <w:t>停止位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消息桢格式（读、写功能是从主站角度定义的）</w:t>
      </w:r>
    </w:p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读寄存器桢</w:t>
      </w:r>
    </w:p>
    <w:tbl>
      <w:tblPr>
        <w:tblStyle w:val="a5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从站地址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功能代码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寄存器地址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寄存器数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CRC16</w:t>
            </w:r>
          </w:p>
        </w:tc>
      </w:tr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</w:tr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63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03H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AddrH.AddrL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00H,01H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CrcL,CrcH</w:t>
            </w:r>
          </w:p>
        </w:tc>
      </w:tr>
    </w:tbl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读寄存器返回桢</w:t>
      </w:r>
    </w:p>
    <w:tbl>
      <w:tblPr>
        <w:tblStyle w:val="a5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从站地址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功能代码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字节数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寄存器数据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CRC16</w:t>
            </w:r>
          </w:p>
        </w:tc>
      </w:tr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</w:tr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63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03H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02H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DataH,DataL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CrcL,CrcH</w:t>
            </w:r>
          </w:p>
        </w:tc>
      </w:tr>
    </w:tbl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写寄存器桢</w:t>
      </w:r>
    </w:p>
    <w:tbl>
      <w:tblPr>
        <w:tblStyle w:val="a5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从站地址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功能代码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寄存器地址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参数值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CRC16</w:t>
            </w:r>
          </w:p>
        </w:tc>
      </w:tr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</w:tr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63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06H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AddrH.AddrL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DataH,DataL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CrcL,CrcH</w:t>
            </w:r>
          </w:p>
        </w:tc>
      </w:tr>
    </w:tbl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写寄存器返回桢（与写寄存器桢的格式相同）</w:t>
      </w:r>
    </w:p>
    <w:tbl>
      <w:tblPr>
        <w:tblStyle w:val="a5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从站地址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功能代码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寄存器地址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参数值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CRC16</w:t>
            </w:r>
          </w:p>
        </w:tc>
      </w:tr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字节</w:t>
            </w:r>
          </w:p>
        </w:tc>
      </w:tr>
      <w:tr w:rsidR="00EE755E"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63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06H</w:t>
            </w:r>
          </w:p>
        </w:tc>
        <w:tc>
          <w:tcPr>
            <w:tcW w:w="1704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AddrH.AddrL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DataH,DataL</w:t>
            </w:r>
          </w:p>
        </w:tc>
        <w:tc>
          <w:tcPr>
            <w:tcW w:w="170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CrcL,CrcH</w:t>
            </w:r>
          </w:p>
        </w:tc>
      </w:tr>
    </w:tbl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寄存器地址表：（只读）</w:t>
      </w:r>
      <w:r>
        <w:rPr>
          <w:rFonts w:ascii="宋体" w:eastAsia="宋体" w:hAnsi="宋体" w:cs="宋体" w:hint="eastAsia"/>
          <w:bCs/>
          <w:szCs w:val="21"/>
        </w:rPr>
        <w:t>:3</w:t>
      </w:r>
    </w:p>
    <w:tbl>
      <w:tblPr>
        <w:tblStyle w:val="a5"/>
        <w:tblW w:w="8522" w:type="dxa"/>
        <w:tblLayout w:type="fixed"/>
        <w:tblLook w:val="04A0"/>
      </w:tblPr>
      <w:tblGrid>
        <w:gridCol w:w="968"/>
        <w:gridCol w:w="1268"/>
        <w:gridCol w:w="1415"/>
        <w:gridCol w:w="1217"/>
        <w:gridCol w:w="750"/>
        <w:gridCol w:w="1011"/>
        <w:gridCol w:w="1893"/>
      </w:tblGrid>
      <w:tr w:rsidR="00EE755E" w:rsidTr="001A458D">
        <w:tc>
          <w:tcPr>
            <w:tcW w:w="968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编号</w:t>
            </w:r>
          </w:p>
        </w:tc>
        <w:tc>
          <w:tcPr>
            <w:tcW w:w="1268" w:type="dxa"/>
          </w:tcPr>
          <w:p w:rsidR="00EE755E" w:rsidRDefault="00EE755E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1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参数名</w:t>
            </w:r>
          </w:p>
        </w:tc>
        <w:tc>
          <w:tcPr>
            <w:tcW w:w="1217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地址</w:t>
            </w:r>
          </w:p>
        </w:tc>
        <w:tc>
          <w:tcPr>
            <w:tcW w:w="750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类型</w:t>
            </w:r>
          </w:p>
        </w:tc>
        <w:tc>
          <w:tcPr>
            <w:tcW w:w="1011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数值范围</w:t>
            </w:r>
          </w:p>
        </w:tc>
        <w:tc>
          <w:tcPr>
            <w:tcW w:w="1893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</w:tr>
      <w:tr w:rsidR="00EE755E" w:rsidTr="001A458D">
        <w:tc>
          <w:tcPr>
            <w:tcW w:w="968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68" w:type="dxa"/>
          </w:tcPr>
          <w:p w:rsidR="00EE755E" w:rsidRDefault="00EE755E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1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测量显示值</w:t>
            </w:r>
          </w:p>
        </w:tc>
        <w:tc>
          <w:tcPr>
            <w:tcW w:w="1217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1001H</w:t>
            </w:r>
          </w:p>
        </w:tc>
        <w:tc>
          <w:tcPr>
            <w:tcW w:w="750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只读</w:t>
            </w:r>
          </w:p>
        </w:tc>
        <w:tc>
          <w:tcPr>
            <w:tcW w:w="1011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全量程</w:t>
            </w:r>
          </w:p>
        </w:tc>
        <w:tc>
          <w:tcPr>
            <w:tcW w:w="1893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7FHH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表示超上量程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,7F00H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表示超下量程</w:t>
            </w:r>
          </w:p>
        </w:tc>
      </w:tr>
      <w:tr w:rsidR="00EE755E" w:rsidTr="001A458D">
        <w:tc>
          <w:tcPr>
            <w:tcW w:w="968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268" w:type="dxa"/>
          </w:tcPr>
          <w:p w:rsidR="00EE755E" w:rsidRDefault="00EE755E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1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输出量</w:t>
            </w:r>
          </w:p>
        </w:tc>
        <w:tc>
          <w:tcPr>
            <w:tcW w:w="1217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1100H</w:t>
            </w:r>
          </w:p>
        </w:tc>
        <w:tc>
          <w:tcPr>
            <w:tcW w:w="750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只读</w:t>
            </w:r>
          </w:p>
        </w:tc>
        <w:tc>
          <w:tcPr>
            <w:tcW w:w="1011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200</w:t>
            </w:r>
          </w:p>
        </w:tc>
        <w:tc>
          <w:tcPr>
            <w:tcW w:w="1893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无输出，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全输出</w:t>
            </w:r>
          </w:p>
        </w:tc>
      </w:tr>
      <w:tr w:rsidR="00EE755E" w:rsidTr="001A458D">
        <w:tc>
          <w:tcPr>
            <w:tcW w:w="968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lastRenderedPageBreak/>
              <w:t>3</w:t>
            </w:r>
          </w:p>
        </w:tc>
        <w:tc>
          <w:tcPr>
            <w:tcW w:w="1268" w:type="dxa"/>
          </w:tcPr>
          <w:p w:rsidR="00EE755E" w:rsidRDefault="00EE755E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15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报警状态</w:t>
            </w:r>
          </w:p>
        </w:tc>
        <w:tc>
          <w:tcPr>
            <w:tcW w:w="1217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1200</w:t>
            </w:r>
          </w:p>
        </w:tc>
        <w:tc>
          <w:tcPr>
            <w:tcW w:w="750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只读</w:t>
            </w:r>
          </w:p>
        </w:tc>
        <w:tc>
          <w:tcPr>
            <w:tcW w:w="1011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893" w:type="dxa"/>
          </w:tcPr>
          <w:p w:rsidR="00EE755E" w:rsidRDefault="0032599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最低位为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对应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AL1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输出，次低位为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对应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AL2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输出</w:t>
            </w:r>
          </w:p>
        </w:tc>
      </w:tr>
    </w:tbl>
    <w:p w:rsidR="00EE755E" w:rsidRDefault="0032599D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寄存器地址表（读写寄存器）：</w:t>
      </w:r>
      <w:r>
        <w:rPr>
          <w:rFonts w:ascii="宋体" w:eastAsia="宋体" w:hAnsi="宋体" w:cs="宋体" w:hint="eastAsia"/>
          <w:bCs/>
          <w:szCs w:val="21"/>
        </w:rPr>
        <w:t>3</w:t>
      </w:r>
    </w:p>
    <w:tbl>
      <w:tblPr>
        <w:tblStyle w:val="a5"/>
        <w:tblW w:w="8522" w:type="dxa"/>
        <w:jc w:val="center"/>
        <w:tblLayout w:type="fixed"/>
        <w:tblLook w:val="04A0"/>
      </w:tblPr>
      <w:tblGrid>
        <w:gridCol w:w="968"/>
        <w:gridCol w:w="1268"/>
        <w:gridCol w:w="1415"/>
        <w:gridCol w:w="1217"/>
        <w:gridCol w:w="750"/>
        <w:gridCol w:w="1882"/>
        <w:gridCol w:w="1022"/>
      </w:tblGrid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编号</w:t>
            </w:r>
          </w:p>
        </w:tc>
        <w:tc>
          <w:tcPr>
            <w:tcW w:w="12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参数符号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参数名</w:t>
            </w:r>
          </w:p>
        </w:tc>
        <w:tc>
          <w:tcPr>
            <w:tcW w:w="1217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地址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类型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数值范围</w:t>
            </w:r>
          </w:p>
        </w:tc>
        <w:tc>
          <w:tcPr>
            <w:tcW w:w="102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SP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给定值</w:t>
            </w:r>
          </w:p>
        </w:tc>
        <w:tc>
          <w:tcPr>
            <w:tcW w:w="1217" w:type="dxa"/>
          </w:tcPr>
          <w:p w:rsidR="00EE755E" w:rsidRDefault="0032599D">
            <w:pPr>
              <w:ind w:rightChars="-844" w:right="-1772" w:firstLineChars="100" w:firstLine="21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0000H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由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P-SL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P-SH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决定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68" w:type="dxa"/>
          </w:tcPr>
          <w:p w:rsidR="00EE755E" w:rsidRDefault="0032599D">
            <w:pPr>
              <w:ind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AL-1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第一报警</w:t>
            </w:r>
          </w:p>
        </w:tc>
        <w:tc>
          <w:tcPr>
            <w:tcW w:w="1217" w:type="dxa"/>
          </w:tcPr>
          <w:p w:rsidR="00EE755E" w:rsidRDefault="00EE755E">
            <w:pPr>
              <w:ind w:rightChars="-844" w:right="-1772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  <w:p w:rsidR="00EE755E" w:rsidRDefault="0032599D">
            <w:pPr>
              <w:ind w:rightChars="-844" w:right="-1772" w:firstLineChars="100" w:firstLine="21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0001H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报警的范围由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P-SL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P-SH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决定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268" w:type="dxa"/>
          </w:tcPr>
          <w:p w:rsidR="00EE755E" w:rsidRDefault="0032599D">
            <w:pPr>
              <w:ind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AL-2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第二报警</w:t>
            </w:r>
          </w:p>
        </w:tc>
        <w:tc>
          <w:tcPr>
            <w:tcW w:w="1217" w:type="dxa"/>
          </w:tcPr>
          <w:p w:rsidR="00EE755E" w:rsidRDefault="0032599D">
            <w:pPr>
              <w:ind w:rightChars="-844" w:right="-1772" w:firstLineChars="100" w:firstLine="21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0002H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leftChars="-50" w:left="-105" w:firstLineChars="200" w:firstLine="42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20.0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Pb</w:t>
            </w:r>
          </w:p>
        </w:tc>
        <w:tc>
          <w:tcPr>
            <w:tcW w:w="1415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传感器误差修正</w:t>
            </w:r>
          </w:p>
        </w:tc>
        <w:tc>
          <w:tcPr>
            <w:tcW w:w="1217" w:type="dxa"/>
          </w:tcPr>
          <w:p w:rsidR="00EE755E" w:rsidRDefault="0032599D">
            <w:pPr>
              <w:ind w:rightChars="-844" w:right="-1772" w:firstLineChars="100" w:firstLine="21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0003H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5000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268" w:type="dxa"/>
          </w:tcPr>
          <w:p w:rsidR="00EE755E" w:rsidRDefault="0032599D">
            <w:pPr>
              <w:ind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P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速率参数</w:t>
            </w:r>
          </w:p>
        </w:tc>
        <w:tc>
          <w:tcPr>
            <w:tcW w:w="1217" w:type="dxa"/>
          </w:tcPr>
          <w:p w:rsidR="00EE755E" w:rsidRDefault="0032599D">
            <w:pPr>
              <w:ind w:rightChars="-844" w:right="-1772" w:firstLineChars="100" w:firstLine="21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0004H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3000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I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保持参数</w:t>
            </w:r>
          </w:p>
        </w:tc>
        <w:tc>
          <w:tcPr>
            <w:tcW w:w="1217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0005H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2000S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D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滞后时间</w:t>
            </w:r>
          </w:p>
        </w:tc>
        <w:tc>
          <w:tcPr>
            <w:tcW w:w="1217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0006H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120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268" w:type="dxa"/>
          </w:tcPr>
          <w:p w:rsidR="00EE755E" w:rsidRDefault="0032599D">
            <w:pPr>
              <w:ind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T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主控周期</w:t>
            </w:r>
          </w:p>
        </w:tc>
        <w:tc>
          <w:tcPr>
            <w:tcW w:w="1217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0007H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99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1268" w:type="dxa"/>
          </w:tcPr>
          <w:p w:rsidR="00EE755E" w:rsidRDefault="0032599D">
            <w:pPr>
              <w:ind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FILT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滤波系数</w:t>
            </w:r>
          </w:p>
        </w:tc>
        <w:tc>
          <w:tcPr>
            <w:tcW w:w="1217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0008H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leftChars="-50" w:left="-105" w:firstLineChars="150" w:firstLine="31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50.0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Hy</w:t>
            </w:r>
          </w:p>
        </w:tc>
        <w:tc>
          <w:tcPr>
            <w:tcW w:w="1415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主控回差（单边）</w:t>
            </w:r>
          </w:p>
        </w:tc>
        <w:tc>
          <w:tcPr>
            <w:tcW w:w="1217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0009H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Dp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小数点位置</w:t>
            </w:r>
          </w:p>
        </w:tc>
        <w:tc>
          <w:tcPr>
            <w:tcW w:w="1217" w:type="dxa"/>
          </w:tcPr>
          <w:p w:rsidR="00EE755E" w:rsidRDefault="0032599D">
            <w:pPr>
              <w:ind w:rightChars="-51" w:right="-107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000AH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firstLineChars="50" w:firstLine="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outL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200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OutH</w:t>
            </w:r>
          </w:p>
        </w:tc>
        <w:tc>
          <w:tcPr>
            <w:tcW w:w="1415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输出上限</w:t>
            </w:r>
          </w:p>
        </w:tc>
        <w:tc>
          <w:tcPr>
            <w:tcW w:w="1217" w:type="dxa"/>
          </w:tcPr>
          <w:p w:rsidR="00EE755E" w:rsidRDefault="0032599D">
            <w:pPr>
              <w:ind w:right="-844" w:firstLineChars="100" w:firstLine="21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000BH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firstLineChars="100" w:firstLine="21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outH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12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OutL</w:t>
            </w:r>
          </w:p>
        </w:tc>
        <w:tc>
          <w:tcPr>
            <w:tcW w:w="1415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输出下限</w:t>
            </w:r>
          </w:p>
        </w:tc>
        <w:tc>
          <w:tcPr>
            <w:tcW w:w="1217" w:type="dxa"/>
          </w:tcPr>
          <w:p w:rsidR="00EE755E" w:rsidRDefault="0032599D">
            <w:pPr>
              <w:ind w:leftChars="-51" w:left="-107" w:firstLineChars="50" w:firstLine="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000CH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firstLineChars="200" w:firstLine="42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13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AT</w:t>
            </w:r>
          </w:p>
        </w:tc>
        <w:tc>
          <w:tcPr>
            <w:tcW w:w="1415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val="zh-CN"/>
              </w:rPr>
              <w:t>自整定状态</w:t>
            </w:r>
          </w:p>
        </w:tc>
        <w:tc>
          <w:tcPr>
            <w:tcW w:w="1217" w:type="dxa"/>
          </w:tcPr>
          <w:p w:rsidR="00EE755E" w:rsidRDefault="0032599D">
            <w:pPr>
              <w:ind w:right="-844" w:firstLineChars="100" w:firstLine="21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000DH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leftChars="-50" w:left="-105" w:firstLineChars="250" w:firstLine="52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14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LocK</w:t>
            </w:r>
          </w:p>
        </w:tc>
        <w:tc>
          <w:tcPr>
            <w:tcW w:w="1415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密码锁</w:t>
            </w:r>
          </w:p>
        </w:tc>
        <w:tc>
          <w:tcPr>
            <w:tcW w:w="1217" w:type="dxa"/>
          </w:tcPr>
          <w:p w:rsidR="00EE755E" w:rsidRDefault="0032599D">
            <w:pPr>
              <w:ind w:leftChars="-51" w:left="-107" w:rightChars="-51" w:right="-107" w:firstLineChars="50" w:firstLine="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000EH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——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15</w:t>
            </w:r>
          </w:p>
        </w:tc>
        <w:tc>
          <w:tcPr>
            <w:tcW w:w="1268" w:type="dxa"/>
          </w:tcPr>
          <w:p w:rsidR="00EE755E" w:rsidRDefault="0032599D">
            <w:pPr>
              <w:ind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Sn</w:t>
            </w:r>
          </w:p>
        </w:tc>
        <w:tc>
          <w:tcPr>
            <w:tcW w:w="1415" w:type="dxa"/>
          </w:tcPr>
          <w:p w:rsidR="00EE755E" w:rsidRDefault="003259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val="zh-CN"/>
              </w:rPr>
              <w:t>输入方式</w:t>
            </w:r>
          </w:p>
        </w:tc>
        <w:tc>
          <w:tcPr>
            <w:tcW w:w="1217" w:type="dxa"/>
          </w:tcPr>
          <w:p w:rsidR="00EE755E" w:rsidRDefault="0032599D">
            <w:pPr>
              <w:autoSpaceDE w:val="0"/>
              <w:autoSpaceDN w:val="0"/>
              <w:adjustRightInd w:val="0"/>
              <w:ind w:right="-844" w:firstLineChars="100" w:firstLine="21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000FH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16</w:t>
            </w:r>
          </w:p>
        </w:tc>
        <w:tc>
          <w:tcPr>
            <w:tcW w:w="1268" w:type="dxa"/>
          </w:tcPr>
          <w:p w:rsidR="00EE755E" w:rsidRDefault="0032599D">
            <w:pPr>
              <w:ind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OP-A</w:t>
            </w:r>
          </w:p>
        </w:tc>
        <w:tc>
          <w:tcPr>
            <w:tcW w:w="1415" w:type="dxa"/>
          </w:tcPr>
          <w:p w:rsidR="00EE755E" w:rsidRDefault="003259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val="zh-CN"/>
              </w:rPr>
              <w:t>主控输出方式</w:t>
            </w:r>
          </w:p>
        </w:tc>
        <w:tc>
          <w:tcPr>
            <w:tcW w:w="1217" w:type="dxa"/>
          </w:tcPr>
          <w:p w:rsidR="00EE755E" w:rsidRDefault="003259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0010H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17</w:t>
            </w:r>
          </w:p>
        </w:tc>
        <w:tc>
          <w:tcPr>
            <w:tcW w:w="1268" w:type="dxa"/>
          </w:tcPr>
          <w:p w:rsidR="00EE755E" w:rsidRDefault="0032599D">
            <w:pPr>
              <w:ind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OP-B</w:t>
            </w:r>
          </w:p>
        </w:tc>
        <w:tc>
          <w:tcPr>
            <w:tcW w:w="1415" w:type="dxa"/>
          </w:tcPr>
          <w:p w:rsidR="00EE755E" w:rsidRDefault="003259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val="zh-CN"/>
              </w:rPr>
              <w:t>副控输出方式</w:t>
            </w:r>
          </w:p>
        </w:tc>
        <w:tc>
          <w:tcPr>
            <w:tcW w:w="1217" w:type="dxa"/>
          </w:tcPr>
          <w:p w:rsidR="00EE755E" w:rsidRDefault="003259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0011H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18</w:t>
            </w:r>
          </w:p>
        </w:tc>
        <w:tc>
          <w:tcPr>
            <w:tcW w:w="1268" w:type="dxa"/>
          </w:tcPr>
          <w:p w:rsidR="00EE755E" w:rsidRDefault="0032599D">
            <w:pPr>
              <w:ind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ALP</w:t>
            </w:r>
          </w:p>
        </w:tc>
        <w:tc>
          <w:tcPr>
            <w:tcW w:w="1415" w:type="dxa"/>
          </w:tcPr>
          <w:p w:rsidR="00EE755E" w:rsidRDefault="0032599D">
            <w:pPr>
              <w:pStyle w:val="a3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napToGrid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val="zh-CN"/>
              </w:rPr>
              <w:t>报警方式</w:t>
            </w:r>
          </w:p>
        </w:tc>
        <w:tc>
          <w:tcPr>
            <w:tcW w:w="1217" w:type="dxa"/>
          </w:tcPr>
          <w:p w:rsidR="00EE755E" w:rsidRDefault="0032599D">
            <w:pPr>
              <w:pStyle w:val="a3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napToGrid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0012H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19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COOL</w:t>
            </w:r>
          </w:p>
        </w:tc>
        <w:tc>
          <w:tcPr>
            <w:tcW w:w="1415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正反控制选择</w:t>
            </w:r>
          </w:p>
        </w:tc>
        <w:tc>
          <w:tcPr>
            <w:tcW w:w="1217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0013H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P-SL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9999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20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P-SH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显示上限</w:t>
            </w:r>
          </w:p>
        </w:tc>
        <w:tc>
          <w:tcPr>
            <w:tcW w:w="1217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0014H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firstLineChars="50" w:firstLine="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-1999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P-SH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21</w:t>
            </w:r>
          </w:p>
        </w:tc>
        <w:tc>
          <w:tcPr>
            <w:tcW w:w="1268" w:type="dxa"/>
          </w:tcPr>
          <w:p w:rsidR="00EE755E" w:rsidRDefault="0032599D">
            <w:pPr>
              <w:ind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P-SL</w:t>
            </w:r>
          </w:p>
        </w:tc>
        <w:tc>
          <w:tcPr>
            <w:tcW w:w="1415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显示下限</w:t>
            </w:r>
          </w:p>
        </w:tc>
        <w:tc>
          <w:tcPr>
            <w:tcW w:w="1217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0015H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leftChars="-50" w:left="-105" w:firstLineChars="200" w:firstLine="42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63</w:t>
            </w:r>
          </w:p>
          <w:p w:rsidR="00EE755E" w:rsidRDefault="0032599D">
            <w:pPr>
              <w:ind w:leftChars="-50" w:left="-105" w:firstLineChars="50" w:firstLine="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9999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分）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22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Addr</w:t>
            </w:r>
          </w:p>
        </w:tc>
        <w:tc>
          <w:tcPr>
            <w:tcW w:w="1415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通讯地址</w:t>
            </w:r>
          </w:p>
        </w:tc>
        <w:tc>
          <w:tcPr>
            <w:tcW w:w="1217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0016H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leftChars="-50" w:left="-105" w:firstLineChars="200" w:firstLine="42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——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E755E">
        <w:trPr>
          <w:jc w:val="center"/>
        </w:trPr>
        <w:tc>
          <w:tcPr>
            <w:tcW w:w="968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23</w:t>
            </w:r>
          </w:p>
        </w:tc>
        <w:tc>
          <w:tcPr>
            <w:tcW w:w="1268" w:type="dxa"/>
          </w:tcPr>
          <w:p w:rsidR="00EE755E" w:rsidRDefault="0032599D">
            <w:pPr>
              <w:ind w:leftChars="-50" w:left="-105" w:rightChars="-20" w:right="-42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BAud</w:t>
            </w:r>
          </w:p>
        </w:tc>
        <w:tc>
          <w:tcPr>
            <w:tcW w:w="1415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通讯波特率</w:t>
            </w:r>
          </w:p>
        </w:tc>
        <w:tc>
          <w:tcPr>
            <w:tcW w:w="1217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0017H</w:t>
            </w:r>
          </w:p>
        </w:tc>
        <w:tc>
          <w:tcPr>
            <w:tcW w:w="750" w:type="dxa"/>
          </w:tcPr>
          <w:p w:rsidR="00EE755E" w:rsidRDefault="0032599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读写</w:t>
            </w:r>
          </w:p>
        </w:tc>
        <w:tc>
          <w:tcPr>
            <w:tcW w:w="1882" w:type="dxa"/>
          </w:tcPr>
          <w:p w:rsidR="00EE755E" w:rsidRDefault="0032599D">
            <w:pPr>
              <w:ind w:leftChars="-50" w:lef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由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P-SL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P-SH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决定</w:t>
            </w:r>
          </w:p>
        </w:tc>
        <w:tc>
          <w:tcPr>
            <w:tcW w:w="1022" w:type="dxa"/>
          </w:tcPr>
          <w:p w:rsidR="00EE755E" w:rsidRDefault="00EE755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:rsidR="00EE755E" w:rsidRDefault="00EE755E">
      <w:pPr>
        <w:jc w:val="center"/>
        <w:rPr>
          <w:rFonts w:ascii="宋体" w:eastAsia="宋体" w:hAnsi="宋体" w:cs="宋体"/>
          <w:bCs/>
          <w:szCs w:val="21"/>
        </w:rPr>
      </w:pPr>
    </w:p>
    <w:sectPr w:rsidR="00EE755E" w:rsidSect="00EE7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99D" w:rsidRDefault="0032599D" w:rsidP="001A458D">
      <w:r>
        <w:separator/>
      </w:r>
    </w:p>
  </w:endnote>
  <w:endnote w:type="continuationSeparator" w:id="1">
    <w:p w:rsidR="0032599D" w:rsidRDefault="0032599D" w:rsidP="001A4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99D" w:rsidRDefault="0032599D" w:rsidP="001A458D">
      <w:r>
        <w:separator/>
      </w:r>
    </w:p>
  </w:footnote>
  <w:footnote w:type="continuationSeparator" w:id="1">
    <w:p w:rsidR="0032599D" w:rsidRDefault="0032599D" w:rsidP="001A4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50B"/>
    <w:rsid w:val="00001A99"/>
    <w:rsid w:val="0000428C"/>
    <w:rsid w:val="00004896"/>
    <w:rsid w:val="00004EEF"/>
    <w:rsid w:val="000063E7"/>
    <w:rsid w:val="00006F33"/>
    <w:rsid w:val="000079C3"/>
    <w:rsid w:val="00007E2D"/>
    <w:rsid w:val="000122A4"/>
    <w:rsid w:val="0001314C"/>
    <w:rsid w:val="00013692"/>
    <w:rsid w:val="00021C56"/>
    <w:rsid w:val="00025081"/>
    <w:rsid w:val="00025B91"/>
    <w:rsid w:val="000262F0"/>
    <w:rsid w:val="0003117D"/>
    <w:rsid w:val="00031D10"/>
    <w:rsid w:val="00035BA7"/>
    <w:rsid w:val="00035C37"/>
    <w:rsid w:val="00036E6C"/>
    <w:rsid w:val="00044DB9"/>
    <w:rsid w:val="000450DF"/>
    <w:rsid w:val="00047EEA"/>
    <w:rsid w:val="000558CF"/>
    <w:rsid w:val="00060E72"/>
    <w:rsid w:val="00062A80"/>
    <w:rsid w:val="00067DFB"/>
    <w:rsid w:val="00067EBC"/>
    <w:rsid w:val="0007402B"/>
    <w:rsid w:val="00074086"/>
    <w:rsid w:val="0007523E"/>
    <w:rsid w:val="00075E26"/>
    <w:rsid w:val="000766DC"/>
    <w:rsid w:val="00080D75"/>
    <w:rsid w:val="00081673"/>
    <w:rsid w:val="00082FDC"/>
    <w:rsid w:val="0008480E"/>
    <w:rsid w:val="00091E6F"/>
    <w:rsid w:val="00092308"/>
    <w:rsid w:val="00092575"/>
    <w:rsid w:val="00095946"/>
    <w:rsid w:val="000972D6"/>
    <w:rsid w:val="00097465"/>
    <w:rsid w:val="000A1B54"/>
    <w:rsid w:val="000A42E9"/>
    <w:rsid w:val="000A6D5B"/>
    <w:rsid w:val="000B19E8"/>
    <w:rsid w:val="000B1BC5"/>
    <w:rsid w:val="000B2C42"/>
    <w:rsid w:val="000B655C"/>
    <w:rsid w:val="000B69CB"/>
    <w:rsid w:val="000B760E"/>
    <w:rsid w:val="000C2717"/>
    <w:rsid w:val="000C5291"/>
    <w:rsid w:val="000C56FA"/>
    <w:rsid w:val="000D2442"/>
    <w:rsid w:val="000D3A45"/>
    <w:rsid w:val="000D4748"/>
    <w:rsid w:val="000D5AEE"/>
    <w:rsid w:val="000D69B1"/>
    <w:rsid w:val="000D6D54"/>
    <w:rsid w:val="000E0141"/>
    <w:rsid w:val="000E25A8"/>
    <w:rsid w:val="000E2B41"/>
    <w:rsid w:val="000E35E1"/>
    <w:rsid w:val="000E6F52"/>
    <w:rsid w:val="000F03C0"/>
    <w:rsid w:val="000F23F5"/>
    <w:rsid w:val="000F58B1"/>
    <w:rsid w:val="000F697C"/>
    <w:rsid w:val="0010093C"/>
    <w:rsid w:val="00100F06"/>
    <w:rsid w:val="00103D00"/>
    <w:rsid w:val="0010518A"/>
    <w:rsid w:val="001058E9"/>
    <w:rsid w:val="00110D76"/>
    <w:rsid w:val="00111225"/>
    <w:rsid w:val="00111432"/>
    <w:rsid w:val="001137AC"/>
    <w:rsid w:val="001145EF"/>
    <w:rsid w:val="00114CAB"/>
    <w:rsid w:val="00115081"/>
    <w:rsid w:val="001219DF"/>
    <w:rsid w:val="001232F7"/>
    <w:rsid w:val="00126451"/>
    <w:rsid w:val="001278B0"/>
    <w:rsid w:val="00130337"/>
    <w:rsid w:val="0013038A"/>
    <w:rsid w:val="00130C6D"/>
    <w:rsid w:val="00131E78"/>
    <w:rsid w:val="0013256D"/>
    <w:rsid w:val="00136027"/>
    <w:rsid w:val="00137223"/>
    <w:rsid w:val="00140B3C"/>
    <w:rsid w:val="00143714"/>
    <w:rsid w:val="00143AC9"/>
    <w:rsid w:val="00143F63"/>
    <w:rsid w:val="00143FDD"/>
    <w:rsid w:val="001446BD"/>
    <w:rsid w:val="00146C21"/>
    <w:rsid w:val="001500C3"/>
    <w:rsid w:val="00150649"/>
    <w:rsid w:val="001512EA"/>
    <w:rsid w:val="00151BAE"/>
    <w:rsid w:val="00152A5D"/>
    <w:rsid w:val="00153055"/>
    <w:rsid w:val="00155068"/>
    <w:rsid w:val="0015606A"/>
    <w:rsid w:val="001560C4"/>
    <w:rsid w:val="001569CA"/>
    <w:rsid w:val="0016076D"/>
    <w:rsid w:val="00160C93"/>
    <w:rsid w:val="00161602"/>
    <w:rsid w:val="00164B33"/>
    <w:rsid w:val="00167E9D"/>
    <w:rsid w:val="00171B34"/>
    <w:rsid w:val="0017328C"/>
    <w:rsid w:val="001744D3"/>
    <w:rsid w:val="00174B5F"/>
    <w:rsid w:val="00174D53"/>
    <w:rsid w:val="00176087"/>
    <w:rsid w:val="00176133"/>
    <w:rsid w:val="001773BC"/>
    <w:rsid w:val="0018107C"/>
    <w:rsid w:val="00181757"/>
    <w:rsid w:val="0018306B"/>
    <w:rsid w:val="00186493"/>
    <w:rsid w:val="00187F8F"/>
    <w:rsid w:val="0019123E"/>
    <w:rsid w:val="001916E1"/>
    <w:rsid w:val="00191FEC"/>
    <w:rsid w:val="0019311E"/>
    <w:rsid w:val="001938A6"/>
    <w:rsid w:val="00196327"/>
    <w:rsid w:val="00196FF1"/>
    <w:rsid w:val="00197227"/>
    <w:rsid w:val="001978D3"/>
    <w:rsid w:val="001A0AD8"/>
    <w:rsid w:val="001A1C01"/>
    <w:rsid w:val="001A3FFF"/>
    <w:rsid w:val="001A4456"/>
    <w:rsid w:val="001A458D"/>
    <w:rsid w:val="001A47E4"/>
    <w:rsid w:val="001A50D5"/>
    <w:rsid w:val="001A7E30"/>
    <w:rsid w:val="001B2E01"/>
    <w:rsid w:val="001B4950"/>
    <w:rsid w:val="001B5709"/>
    <w:rsid w:val="001C0B34"/>
    <w:rsid w:val="001C0B3E"/>
    <w:rsid w:val="001C154D"/>
    <w:rsid w:val="001C1DF0"/>
    <w:rsid w:val="001C2CBE"/>
    <w:rsid w:val="001C5158"/>
    <w:rsid w:val="001C516D"/>
    <w:rsid w:val="001C77A0"/>
    <w:rsid w:val="001D3C91"/>
    <w:rsid w:val="001D3F04"/>
    <w:rsid w:val="001E0F18"/>
    <w:rsid w:val="001E1759"/>
    <w:rsid w:val="001E458B"/>
    <w:rsid w:val="001E477C"/>
    <w:rsid w:val="001E4A41"/>
    <w:rsid w:val="001E6949"/>
    <w:rsid w:val="001F17FF"/>
    <w:rsid w:val="001F1CDF"/>
    <w:rsid w:val="001F24F4"/>
    <w:rsid w:val="001F3644"/>
    <w:rsid w:val="001F51F9"/>
    <w:rsid w:val="001F6B70"/>
    <w:rsid w:val="001F7C28"/>
    <w:rsid w:val="00200AA8"/>
    <w:rsid w:val="002010BD"/>
    <w:rsid w:val="00202AA7"/>
    <w:rsid w:val="002043B4"/>
    <w:rsid w:val="00212707"/>
    <w:rsid w:val="00213F93"/>
    <w:rsid w:val="0021547B"/>
    <w:rsid w:val="00217F07"/>
    <w:rsid w:val="00217F67"/>
    <w:rsid w:val="0022142C"/>
    <w:rsid w:val="00221E04"/>
    <w:rsid w:val="002222B0"/>
    <w:rsid w:val="00223FF5"/>
    <w:rsid w:val="002244F9"/>
    <w:rsid w:val="0023026A"/>
    <w:rsid w:val="002310BA"/>
    <w:rsid w:val="0023309F"/>
    <w:rsid w:val="00234D60"/>
    <w:rsid w:val="00235852"/>
    <w:rsid w:val="002362ED"/>
    <w:rsid w:val="00236FEF"/>
    <w:rsid w:val="002375BF"/>
    <w:rsid w:val="002475DD"/>
    <w:rsid w:val="00247AE3"/>
    <w:rsid w:val="0025050B"/>
    <w:rsid w:val="0025180E"/>
    <w:rsid w:val="002528FF"/>
    <w:rsid w:val="00254BC1"/>
    <w:rsid w:val="00255C16"/>
    <w:rsid w:val="00256355"/>
    <w:rsid w:val="0025672F"/>
    <w:rsid w:val="00257D4E"/>
    <w:rsid w:val="00260DB7"/>
    <w:rsid w:val="00261293"/>
    <w:rsid w:val="0026197B"/>
    <w:rsid w:val="00262EE7"/>
    <w:rsid w:val="0026355D"/>
    <w:rsid w:val="002648F5"/>
    <w:rsid w:val="00264A54"/>
    <w:rsid w:val="0027029A"/>
    <w:rsid w:val="002758B4"/>
    <w:rsid w:val="00276FF4"/>
    <w:rsid w:val="00283004"/>
    <w:rsid w:val="00284D0E"/>
    <w:rsid w:val="00285662"/>
    <w:rsid w:val="0028655E"/>
    <w:rsid w:val="0028693F"/>
    <w:rsid w:val="00287855"/>
    <w:rsid w:val="00287A4D"/>
    <w:rsid w:val="00290417"/>
    <w:rsid w:val="002904FE"/>
    <w:rsid w:val="00290F02"/>
    <w:rsid w:val="00292796"/>
    <w:rsid w:val="00292F0F"/>
    <w:rsid w:val="002932D9"/>
    <w:rsid w:val="002951A4"/>
    <w:rsid w:val="0029690B"/>
    <w:rsid w:val="002A2098"/>
    <w:rsid w:val="002A2AF2"/>
    <w:rsid w:val="002A308C"/>
    <w:rsid w:val="002B0CD7"/>
    <w:rsid w:val="002B32E4"/>
    <w:rsid w:val="002B470C"/>
    <w:rsid w:val="002B5658"/>
    <w:rsid w:val="002B575E"/>
    <w:rsid w:val="002B5E14"/>
    <w:rsid w:val="002C08E4"/>
    <w:rsid w:val="002C25C2"/>
    <w:rsid w:val="002C31BF"/>
    <w:rsid w:val="002C367B"/>
    <w:rsid w:val="002D1C7B"/>
    <w:rsid w:val="002D1CF7"/>
    <w:rsid w:val="002D3D41"/>
    <w:rsid w:val="002D5345"/>
    <w:rsid w:val="002D5E35"/>
    <w:rsid w:val="002D6187"/>
    <w:rsid w:val="002D6F88"/>
    <w:rsid w:val="002D727C"/>
    <w:rsid w:val="002E0906"/>
    <w:rsid w:val="002E2C8A"/>
    <w:rsid w:val="002E4AB3"/>
    <w:rsid w:val="002F01B6"/>
    <w:rsid w:val="002F058D"/>
    <w:rsid w:val="002F124F"/>
    <w:rsid w:val="002F32FB"/>
    <w:rsid w:val="002F6F15"/>
    <w:rsid w:val="002F71EB"/>
    <w:rsid w:val="002F7408"/>
    <w:rsid w:val="002F786A"/>
    <w:rsid w:val="003026DD"/>
    <w:rsid w:val="00304598"/>
    <w:rsid w:val="00304AF7"/>
    <w:rsid w:val="00310283"/>
    <w:rsid w:val="00312436"/>
    <w:rsid w:val="00312643"/>
    <w:rsid w:val="00312AA5"/>
    <w:rsid w:val="00312B8E"/>
    <w:rsid w:val="00315EC5"/>
    <w:rsid w:val="00320AD9"/>
    <w:rsid w:val="00322B49"/>
    <w:rsid w:val="00324E5F"/>
    <w:rsid w:val="0032599D"/>
    <w:rsid w:val="003276D2"/>
    <w:rsid w:val="0033144D"/>
    <w:rsid w:val="0033187A"/>
    <w:rsid w:val="003327CE"/>
    <w:rsid w:val="0033451C"/>
    <w:rsid w:val="00336C39"/>
    <w:rsid w:val="00337784"/>
    <w:rsid w:val="0033788B"/>
    <w:rsid w:val="003416C9"/>
    <w:rsid w:val="003418F3"/>
    <w:rsid w:val="00342B1C"/>
    <w:rsid w:val="00344797"/>
    <w:rsid w:val="003468E3"/>
    <w:rsid w:val="00346D94"/>
    <w:rsid w:val="00347300"/>
    <w:rsid w:val="003500C4"/>
    <w:rsid w:val="00350F03"/>
    <w:rsid w:val="003532C2"/>
    <w:rsid w:val="00355C0E"/>
    <w:rsid w:val="00355D73"/>
    <w:rsid w:val="003563A6"/>
    <w:rsid w:val="003577C7"/>
    <w:rsid w:val="0036452F"/>
    <w:rsid w:val="00365AA5"/>
    <w:rsid w:val="003671A5"/>
    <w:rsid w:val="00372389"/>
    <w:rsid w:val="003732CB"/>
    <w:rsid w:val="00373B46"/>
    <w:rsid w:val="00374D4B"/>
    <w:rsid w:val="0037678B"/>
    <w:rsid w:val="00383462"/>
    <w:rsid w:val="00384775"/>
    <w:rsid w:val="00385411"/>
    <w:rsid w:val="003877D5"/>
    <w:rsid w:val="00390F0C"/>
    <w:rsid w:val="00392A16"/>
    <w:rsid w:val="00392DD7"/>
    <w:rsid w:val="00394591"/>
    <w:rsid w:val="003950DD"/>
    <w:rsid w:val="00396437"/>
    <w:rsid w:val="003A0701"/>
    <w:rsid w:val="003A1092"/>
    <w:rsid w:val="003A273B"/>
    <w:rsid w:val="003A4D96"/>
    <w:rsid w:val="003A6505"/>
    <w:rsid w:val="003A6982"/>
    <w:rsid w:val="003B24CD"/>
    <w:rsid w:val="003B2A1A"/>
    <w:rsid w:val="003B395C"/>
    <w:rsid w:val="003B5DFC"/>
    <w:rsid w:val="003B64BC"/>
    <w:rsid w:val="003C04AF"/>
    <w:rsid w:val="003C0B71"/>
    <w:rsid w:val="003C0C7E"/>
    <w:rsid w:val="003C1D25"/>
    <w:rsid w:val="003C4148"/>
    <w:rsid w:val="003C60EE"/>
    <w:rsid w:val="003C6C30"/>
    <w:rsid w:val="003D200C"/>
    <w:rsid w:val="003D33A7"/>
    <w:rsid w:val="003D4A57"/>
    <w:rsid w:val="003D72A6"/>
    <w:rsid w:val="003E22BB"/>
    <w:rsid w:val="003F0469"/>
    <w:rsid w:val="003F0AB5"/>
    <w:rsid w:val="003F2BDF"/>
    <w:rsid w:val="003F2C45"/>
    <w:rsid w:val="003F46F7"/>
    <w:rsid w:val="003F4EBA"/>
    <w:rsid w:val="00401B8B"/>
    <w:rsid w:val="00405EC1"/>
    <w:rsid w:val="0040611C"/>
    <w:rsid w:val="00410357"/>
    <w:rsid w:val="004118DE"/>
    <w:rsid w:val="00411CC0"/>
    <w:rsid w:val="00412E52"/>
    <w:rsid w:val="0041747D"/>
    <w:rsid w:val="00421A2F"/>
    <w:rsid w:val="0042229B"/>
    <w:rsid w:val="00423DB7"/>
    <w:rsid w:val="0042474C"/>
    <w:rsid w:val="004261B4"/>
    <w:rsid w:val="00427028"/>
    <w:rsid w:val="004278B6"/>
    <w:rsid w:val="00427E81"/>
    <w:rsid w:val="004323DD"/>
    <w:rsid w:val="0044328F"/>
    <w:rsid w:val="0044476B"/>
    <w:rsid w:val="004478A3"/>
    <w:rsid w:val="00451D4B"/>
    <w:rsid w:val="00452C0E"/>
    <w:rsid w:val="00454309"/>
    <w:rsid w:val="00455C1F"/>
    <w:rsid w:val="004602CA"/>
    <w:rsid w:val="00460B9D"/>
    <w:rsid w:val="0046154C"/>
    <w:rsid w:val="004626D3"/>
    <w:rsid w:val="004655E3"/>
    <w:rsid w:val="004746A7"/>
    <w:rsid w:val="004760B7"/>
    <w:rsid w:val="00477C3C"/>
    <w:rsid w:val="004825B3"/>
    <w:rsid w:val="00482810"/>
    <w:rsid w:val="0048388D"/>
    <w:rsid w:val="00484685"/>
    <w:rsid w:val="00484C4A"/>
    <w:rsid w:val="004859E2"/>
    <w:rsid w:val="00485E09"/>
    <w:rsid w:val="00490211"/>
    <w:rsid w:val="00490B1F"/>
    <w:rsid w:val="004912A4"/>
    <w:rsid w:val="00492D35"/>
    <w:rsid w:val="00493B11"/>
    <w:rsid w:val="00494456"/>
    <w:rsid w:val="004947BE"/>
    <w:rsid w:val="00494DE3"/>
    <w:rsid w:val="0049579B"/>
    <w:rsid w:val="00497435"/>
    <w:rsid w:val="004A1AE5"/>
    <w:rsid w:val="004A4679"/>
    <w:rsid w:val="004A7C64"/>
    <w:rsid w:val="004B2ED7"/>
    <w:rsid w:val="004C159A"/>
    <w:rsid w:val="004C194E"/>
    <w:rsid w:val="004C309F"/>
    <w:rsid w:val="004C5EED"/>
    <w:rsid w:val="004C6353"/>
    <w:rsid w:val="004C6771"/>
    <w:rsid w:val="004C70C7"/>
    <w:rsid w:val="004D03FF"/>
    <w:rsid w:val="004D707F"/>
    <w:rsid w:val="004E154E"/>
    <w:rsid w:val="004E2B58"/>
    <w:rsid w:val="004E4A2F"/>
    <w:rsid w:val="004E4FAA"/>
    <w:rsid w:val="004F07B2"/>
    <w:rsid w:val="004F11A7"/>
    <w:rsid w:val="004F2865"/>
    <w:rsid w:val="004F4484"/>
    <w:rsid w:val="004F4A4C"/>
    <w:rsid w:val="004F7F01"/>
    <w:rsid w:val="0050070E"/>
    <w:rsid w:val="00501C87"/>
    <w:rsid w:val="00501E38"/>
    <w:rsid w:val="00502108"/>
    <w:rsid w:val="00502D43"/>
    <w:rsid w:val="0051102B"/>
    <w:rsid w:val="00511673"/>
    <w:rsid w:val="005140E8"/>
    <w:rsid w:val="00517EC9"/>
    <w:rsid w:val="00521438"/>
    <w:rsid w:val="00523D32"/>
    <w:rsid w:val="00526DD7"/>
    <w:rsid w:val="005270C7"/>
    <w:rsid w:val="00530EB0"/>
    <w:rsid w:val="00531636"/>
    <w:rsid w:val="00531869"/>
    <w:rsid w:val="00535482"/>
    <w:rsid w:val="00537554"/>
    <w:rsid w:val="0054101F"/>
    <w:rsid w:val="0054267A"/>
    <w:rsid w:val="005449E6"/>
    <w:rsid w:val="0054575C"/>
    <w:rsid w:val="00547584"/>
    <w:rsid w:val="00547783"/>
    <w:rsid w:val="005544DA"/>
    <w:rsid w:val="00564988"/>
    <w:rsid w:val="00565AC4"/>
    <w:rsid w:val="00565E1E"/>
    <w:rsid w:val="00566C5E"/>
    <w:rsid w:val="005701DA"/>
    <w:rsid w:val="00580264"/>
    <w:rsid w:val="00581FD2"/>
    <w:rsid w:val="00582314"/>
    <w:rsid w:val="005839F0"/>
    <w:rsid w:val="0058446C"/>
    <w:rsid w:val="00584E80"/>
    <w:rsid w:val="00586428"/>
    <w:rsid w:val="00590654"/>
    <w:rsid w:val="0059110A"/>
    <w:rsid w:val="00592972"/>
    <w:rsid w:val="00596757"/>
    <w:rsid w:val="005971A0"/>
    <w:rsid w:val="005A1603"/>
    <w:rsid w:val="005A20AE"/>
    <w:rsid w:val="005A5944"/>
    <w:rsid w:val="005A66C1"/>
    <w:rsid w:val="005A7E92"/>
    <w:rsid w:val="005B0D1B"/>
    <w:rsid w:val="005B262F"/>
    <w:rsid w:val="005B2E70"/>
    <w:rsid w:val="005B45C3"/>
    <w:rsid w:val="005B5974"/>
    <w:rsid w:val="005B6FEB"/>
    <w:rsid w:val="005B73BA"/>
    <w:rsid w:val="005C09EB"/>
    <w:rsid w:val="005C147F"/>
    <w:rsid w:val="005C161A"/>
    <w:rsid w:val="005C2F84"/>
    <w:rsid w:val="005C3E41"/>
    <w:rsid w:val="005C5C62"/>
    <w:rsid w:val="005C69F7"/>
    <w:rsid w:val="005D1CDA"/>
    <w:rsid w:val="005D368A"/>
    <w:rsid w:val="005D4241"/>
    <w:rsid w:val="005D5213"/>
    <w:rsid w:val="005D67FC"/>
    <w:rsid w:val="005D72C2"/>
    <w:rsid w:val="005E1BA6"/>
    <w:rsid w:val="005E2CC1"/>
    <w:rsid w:val="005E3897"/>
    <w:rsid w:val="005E39AC"/>
    <w:rsid w:val="005E51D3"/>
    <w:rsid w:val="005E6BD0"/>
    <w:rsid w:val="005F590D"/>
    <w:rsid w:val="005F614C"/>
    <w:rsid w:val="005F67E5"/>
    <w:rsid w:val="005F7545"/>
    <w:rsid w:val="006000B2"/>
    <w:rsid w:val="006021CA"/>
    <w:rsid w:val="00604BBC"/>
    <w:rsid w:val="0060644B"/>
    <w:rsid w:val="0060652F"/>
    <w:rsid w:val="00606DEF"/>
    <w:rsid w:val="006075BC"/>
    <w:rsid w:val="0061118C"/>
    <w:rsid w:val="0061200A"/>
    <w:rsid w:val="0061394C"/>
    <w:rsid w:val="0061545F"/>
    <w:rsid w:val="006164CF"/>
    <w:rsid w:val="0061711E"/>
    <w:rsid w:val="006224AF"/>
    <w:rsid w:val="00622D07"/>
    <w:rsid w:val="00625FE5"/>
    <w:rsid w:val="006269ED"/>
    <w:rsid w:val="00626CDC"/>
    <w:rsid w:val="00627292"/>
    <w:rsid w:val="0063265C"/>
    <w:rsid w:val="006326A6"/>
    <w:rsid w:val="00632C12"/>
    <w:rsid w:val="00633D50"/>
    <w:rsid w:val="006376F7"/>
    <w:rsid w:val="0064172B"/>
    <w:rsid w:val="00645F94"/>
    <w:rsid w:val="00646A18"/>
    <w:rsid w:val="00647E6F"/>
    <w:rsid w:val="006530E2"/>
    <w:rsid w:val="00653E3E"/>
    <w:rsid w:val="00656DAB"/>
    <w:rsid w:val="00657E2D"/>
    <w:rsid w:val="006642B0"/>
    <w:rsid w:val="006644FC"/>
    <w:rsid w:val="00670469"/>
    <w:rsid w:val="0067155E"/>
    <w:rsid w:val="00672092"/>
    <w:rsid w:val="0067263C"/>
    <w:rsid w:val="00672912"/>
    <w:rsid w:val="00672AE3"/>
    <w:rsid w:val="00673203"/>
    <w:rsid w:val="00673EA5"/>
    <w:rsid w:val="00673FC0"/>
    <w:rsid w:val="006743BA"/>
    <w:rsid w:val="006747F2"/>
    <w:rsid w:val="0067690F"/>
    <w:rsid w:val="00676A2D"/>
    <w:rsid w:val="006772CD"/>
    <w:rsid w:val="00684D6B"/>
    <w:rsid w:val="00690A11"/>
    <w:rsid w:val="00692A78"/>
    <w:rsid w:val="00695830"/>
    <w:rsid w:val="00696A04"/>
    <w:rsid w:val="006A129C"/>
    <w:rsid w:val="006A2135"/>
    <w:rsid w:val="006A36C5"/>
    <w:rsid w:val="006A389B"/>
    <w:rsid w:val="006A691A"/>
    <w:rsid w:val="006B65BB"/>
    <w:rsid w:val="006B6F6C"/>
    <w:rsid w:val="006C423A"/>
    <w:rsid w:val="006C4245"/>
    <w:rsid w:val="006D015D"/>
    <w:rsid w:val="006D0641"/>
    <w:rsid w:val="006D581F"/>
    <w:rsid w:val="006D59D0"/>
    <w:rsid w:val="006D654F"/>
    <w:rsid w:val="006E01C1"/>
    <w:rsid w:val="006E1623"/>
    <w:rsid w:val="006E2287"/>
    <w:rsid w:val="006E2478"/>
    <w:rsid w:val="006E3253"/>
    <w:rsid w:val="006E37F2"/>
    <w:rsid w:val="006E4117"/>
    <w:rsid w:val="006E4AB3"/>
    <w:rsid w:val="006E710E"/>
    <w:rsid w:val="006E752C"/>
    <w:rsid w:val="006F09C4"/>
    <w:rsid w:val="006F1151"/>
    <w:rsid w:val="006F11BF"/>
    <w:rsid w:val="006F4C00"/>
    <w:rsid w:val="006F6CFA"/>
    <w:rsid w:val="006F6E51"/>
    <w:rsid w:val="006F7E73"/>
    <w:rsid w:val="00701BD8"/>
    <w:rsid w:val="007025F5"/>
    <w:rsid w:val="007070B3"/>
    <w:rsid w:val="007073C6"/>
    <w:rsid w:val="007102D2"/>
    <w:rsid w:val="007108DD"/>
    <w:rsid w:val="00711CEF"/>
    <w:rsid w:val="00711E32"/>
    <w:rsid w:val="00715F39"/>
    <w:rsid w:val="00717B8A"/>
    <w:rsid w:val="00720EB2"/>
    <w:rsid w:val="00723288"/>
    <w:rsid w:val="007249A7"/>
    <w:rsid w:val="00724F14"/>
    <w:rsid w:val="00724FC7"/>
    <w:rsid w:val="00727E7D"/>
    <w:rsid w:val="007306FC"/>
    <w:rsid w:val="00734F9C"/>
    <w:rsid w:val="007376B2"/>
    <w:rsid w:val="007401C1"/>
    <w:rsid w:val="007445B1"/>
    <w:rsid w:val="00745B3C"/>
    <w:rsid w:val="00745BCD"/>
    <w:rsid w:val="007469A1"/>
    <w:rsid w:val="0074705D"/>
    <w:rsid w:val="00752AAA"/>
    <w:rsid w:val="00752AEE"/>
    <w:rsid w:val="00753311"/>
    <w:rsid w:val="00755EB2"/>
    <w:rsid w:val="00756B39"/>
    <w:rsid w:val="00757F25"/>
    <w:rsid w:val="00760735"/>
    <w:rsid w:val="00761EBE"/>
    <w:rsid w:val="007625BC"/>
    <w:rsid w:val="007645F1"/>
    <w:rsid w:val="00765853"/>
    <w:rsid w:val="00765E17"/>
    <w:rsid w:val="00770D09"/>
    <w:rsid w:val="00770E0D"/>
    <w:rsid w:val="00772AA4"/>
    <w:rsid w:val="00774E52"/>
    <w:rsid w:val="0077551A"/>
    <w:rsid w:val="0077636F"/>
    <w:rsid w:val="00776984"/>
    <w:rsid w:val="007776B5"/>
    <w:rsid w:val="007779D4"/>
    <w:rsid w:val="007862E8"/>
    <w:rsid w:val="007864C4"/>
    <w:rsid w:val="00790A5B"/>
    <w:rsid w:val="00792D44"/>
    <w:rsid w:val="007948A0"/>
    <w:rsid w:val="00794A90"/>
    <w:rsid w:val="0079579E"/>
    <w:rsid w:val="0079698F"/>
    <w:rsid w:val="00796AAC"/>
    <w:rsid w:val="007A277A"/>
    <w:rsid w:val="007A36E7"/>
    <w:rsid w:val="007A4009"/>
    <w:rsid w:val="007A4319"/>
    <w:rsid w:val="007A54F0"/>
    <w:rsid w:val="007B07D3"/>
    <w:rsid w:val="007B2924"/>
    <w:rsid w:val="007B2C55"/>
    <w:rsid w:val="007B432B"/>
    <w:rsid w:val="007C12AD"/>
    <w:rsid w:val="007C2B14"/>
    <w:rsid w:val="007C5515"/>
    <w:rsid w:val="007C5964"/>
    <w:rsid w:val="007C7278"/>
    <w:rsid w:val="007C7546"/>
    <w:rsid w:val="007D010A"/>
    <w:rsid w:val="007D320D"/>
    <w:rsid w:val="007D3F98"/>
    <w:rsid w:val="007D4DFA"/>
    <w:rsid w:val="007D6475"/>
    <w:rsid w:val="007D75B2"/>
    <w:rsid w:val="007D7CC7"/>
    <w:rsid w:val="007E1C4A"/>
    <w:rsid w:val="007E47F9"/>
    <w:rsid w:val="007E6B96"/>
    <w:rsid w:val="007F02E4"/>
    <w:rsid w:val="007F087A"/>
    <w:rsid w:val="007F1A20"/>
    <w:rsid w:val="007F2E19"/>
    <w:rsid w:val="007F426C"/>
    <w:rsid w:val="007F5148"/>
    <w:rsid w:val="007F5EE9"/>
    <w:rsid w:val="0080046E"/>
    <w:rsid w:val="00803869"/>
    <w:rsid w:val="00804690"/>
    <w:rsid w:val="00805EB2"/>
    <w:rsid w:val="00806004"/>
    <w:rsid w:val="00810172"/>
    <w:rsid w:val="008107A6"/>
    <w:rsid w:val="00811C5B"/>
    <w:rsid w:val="00813271"/>
    <w:rsid w:val="008154CA"/>
    <w:rsid w:val="0081667E"/>
    <w:rsid w:val="00816E9D"/>
    <w:rsid w:val="00817033"/>
    <w:rsid w:val="00824AB7"/>
    <w:rsid w:val="008263E6"/>
    <w:rsid w:val="00827286"/>
    <w:rsid w:val="008272B5"/>
    <w:rsid w:val="008316DC"/>
    <w:rsid w:val="008324A4"/>
    <w:rsid w:val="00834C16"/>
    <w:rsid w:val="00834D12"/>
    <w:rsid w:val="00835D7C"/>
    <w:rsid w:val="00837BB5"/>
    <w:rsid w:val="00842418"/>
    <w:rsid w:val="00842B66"/>
    <w:rsid w:val="008466F1"/>
    <w:rsid w:val="00851C12"/>
    <w:rsid w:val="00851FA7"/>
    <w:rsid w:val="00853411"/>
    <w:rsid w:val="00856660"/>
    <w:rsid w:val="008579CC"/>
    <w:rsid w:val="00860675"/>
    <w:rsid w:val="00865312"/>
    <w:rsid w:val="00865634"/>
    <w:rsid w:val="00865D54"/>
    <w:rsid w:val="00865E41"/>
    <w:rsid w:val="0087081C"/>
    <w:rsid w:val="00870EF7"/>
    <w:rsid w:val="008723B9"/>
    <w:rsid w:val="008726E5"/>
    <w:rsid w:val="0087320E"/>
    <w:rsid w:val="00877AA0"/>
    <w:rsid w:val="00877BBD"/>
    <w:rsid w:val="008808EF"/>
    <w:rsid w:val="00881764"/>
    <w:rsid w:val="0088222B"/>
    <w:rsid w:val="00885BA5"/>
    <w:rsid w:val="0089337A"/>
    <w:rsid w:val="00894854"/>
    <w:rsid w:val="008957FA"/>
    <w:rsid w:val="00896883"/>
    <w:rsid w:val="008A0863"/>
    <w:rsid w:val="008A09DA"/>
    <w:rsid w:val="008A2E5D"/>
    <w:rsid w:val="008A5ABF"/>
    <w:rsid w:val="008A5E77"/>
    <w:rsid w:val="008B2EC9"/>
    <w:rsid w:val="008B3DC5"/>
    <w:rsid w:val="008B4197"/>
    <w:rsid w:val="008B77AB"/>
    <w:rsid w:val="008C162A"/>
    <w:rsid w:val="008C262E"/>
    <w:rsid w:val="008C5591"/>
    <w:rsid w:val="008C6684"/>
    <w:rsid w:val="008C6B52"/>
    <w:rsid w:val="008D39CA"/>
    <w:rsid w:val="008D3A35"/>
    <w:rsid w:val="008D5555"/>
    <w:rsid w:val="008D56C6"/>
    <w:rsid w:val="008D5C71"/>
    <w:rsid w:val="008E2D55"/>
    <w:rsid w:val="008E4BEF"/>
    <w:rsid w:val="008E4DAA"/>
    <w:rsid w:val="008E558D"/>
    <w:rsid w:val="008E604D"/>
    <w:rsid w:val="008E7E08"/>
    <w:rsid w:val="008E7E34"/>
    <w:rsid w:val="008F0291"/>
    <w:rsid w:val="008F6D30"/>
    <w:rsid w:val="009003F9"/>
    <w:rsid w:val="009015EC"/>
    <w:rsid w:val="00901CAD"/>
    <w:rsid w:val="009047C1"/>
    <w:rsid w:val="009116DC"/>
    <w:rsid w:val="00912F21"/>
    <w:rsid w:val="00913F88"/>
    <w:rsid w:val="00915535"/>
    <w:rsid w:val="0091574A"/>
    <w:rsid w:val="009162A5"/>
    <w:rsid w:val="009168E5"/>
    <w:rsid w:val="00917708"/>
    <w:rsid w:val="00920A88"/>
    <w:rsid w:val="00921BDA"/>
    <w:rsid w:val="0092328C"/>
    <w:rsid w:val="00923C0B"/>
    <w:rsid w:val="009303B5"/>
    <w:rsid w:val="00931ED2"/>
    <w:rsid w:val="00932B59"/>
    <w:rsid w:val="0093421E"/>
    <w:rsid w:val="00936904"/>
    <w:rsid w:val="00941AED"/>
    <w:rsid w:val="009435D4"/>
    <w:rsid w:val="009437A1"/>
    <w:rsid w:val="00944146"/>
    <w:rsid w:val="00944E73"/>
    <w:rsid w:val="00947EB1"/>
    <w:rsid w:val="009510A9"/>
    <w:rsid w:val="009520F4"/>
    <w:rsid w:val="00952A31"/>
    <w:rsid w:val="009539CC"/>
    <w:rsid w:val="00957EC8"/>
    <w:rsid w:val="00960457"/>
    <w:rsid w:val="00961194"/>
    <w:rsid w:val="009620DD"/>
    <w:rsid w:val="009631D0"/>
    <w:rsid w:val="009674E3"/>
    <w:rsid w:val="00967A87"/>
    <w:rsid w:val="00971718"/>
    <w:rsid w:val="0097320B"/>
    <w:rsid w:val="009738B5"/>
    <w:rsid w:val="00977A16"/>
    <w:rsid w:val="00977D53"/>
    <w:rsid w:val="009801DD"/>
    <w:rsid w:val="0098126D"/>
    <w:rsid w:val="00984060"/>
    <w:rsid w:val="009863FC"/>
    <w:rsid w:val="0098643F"/>
    <w:rsid w:val="00987A15"/>
    <w:rsid w:val="00990A27"/>
    <w:rsid w:val="009921E8"/>
    <w:rsid w:val="00992B09"/>
    <w:rsid w:val="00992B75"/>
    <w:rsid w:val="0099385D"/>
    <w:rsid w:val="00993A11"/>
    <w:rsid w:val="00994480"/>
    <w:rsid w:val="009951BF"/>
    <w:rsid w:val="00995443"/>
    <w:rsid w:val="009956B8"/>
    <w:rsid w:val="00995CB1"/>
    <w:rsid w:val="00997190"/>
    <w:rsid w:val="009A06D9"/>
    <w:rsid w:val="009A2383"/>
    <w:rsid w:val="009A44ED"/>
    <w:rsid w:val="009A7209"/>
    <w:rsid w:val="009A7296"/>
    <w:rsid w:val="009B1FBD"/>
    <w:rsid w:val="009B3F8F"/>
    <w:rsid w:val="009B4BD8"/>
    <w:rsid w:val="009C0844"/>
    <w:rsid w:val="009C0AAB"/>
    <w:rsid w:val="009C0EFF"/>
    <w:rsid w:val="009C31DE"/>
    <w:rsid w:val="009C3A51"/>
    <w:rsid w:val="009C44EC"/>
    <w:rsid w:val="009C491A"/>
    <w:rsid w:val="009C73EB"/>
    <w:rsid w:val="009D2236"/>
    <w:rsid w:val="009D3039"/>
    <w:rsid w:val="009D379D"/>
    <w:rsid w:val="009D3B3B"/>
    <w:rsid w:val="009D3D00"/>
    <w:rsid w:val="009D4192"/>
    <w:rsid w:val="009D631A"/>
    <w:rsid w:val="009E58D5"/>
    <w:rsid w:val="009E6311"/>
    <w:rsid w:val="009E7DA9"/>
    <w:rsid w:val="009F0883"/>
    <w:rsid w:val="009F241B"/>
    <w:rsid w:val="009F4ADF"/>
    <w:rsid w:val="009F517A"/>
    <w:rsid w:val="00A01C7E"/>
    <w:rsid w:val="00A0363D"/>
    <w:rsid w:val="00A03CD3"/>
    <w:rsid w:val="00A04453"/>
    <w:rsid w:val="00A058E1"/>
    <w:rsid w:val="00A06E79"/>
    <w:rsid w:val="00A07270"/>
    <w:rsid w:val="00A1382D"/>
    <w:rsid w:val="00A13EAB"/>
    <w:rsid w:val="00A15896"/>
    <w:rsid w:val="00A17D3D"/>
    <w:rsid w:val="00A213C4"/>
    <w:rsid w:val="00A22FF2"/>
    <w:rsid w:val="00A23E40"/>
    <w:rsid w:val="00A2680A"/>
    <w:rsid w:val="00A27A50"/>
    <w:rsid w:val="00A305EF"/>
    <w:rsid w:val="00A3385A"/>
    <w:rsid w:val="00A34FED"/>
    <w:rsid w:val="00A37311"/>
    <w:rsid w:val="00A43BB0"/>
    <w:rsid w:val="00A4414D"/>
    <w:rsid w:val="00A45F4C"/>
    <w:rsid w:val="00A47197"/>
    <w:rsid w:val="00A47F16"/>
    <w:rsid w:val="00A50E5F"/>
    <w:rsid w:val="00A54E82"/>
    <w:rsid w:val="00A6060F"/>
    <w:rsid w:val="00A62D0D"/>
    <w:rsid w:val="00A65BB3"/>
    <w:rsid w:val="00A715E3"/>
    <w:rsid w:val="00A72E03"/>
    <w:rsid w:val="00A73D73"/>
    <w:rsid w:val="00A75293"/>
    <w:rsid w:val="00A75494"/>
    <w:rsid w:val="00A76506"/>
    <w:rsid w:val="00A7694D"/>
    <w:rsid w:val="00A77434"/>
    <w:rsid w:val="00A810FC"/>
    <w:rsid w:val="00A919DE"/>
    <w:rsid w:val="00A92115"/>
    <w:rsid w:val="00A92120"/>
    <w:rsid w:val="00A93921"/>
    <w:rsid w:val="00A93BB1"/>
    <w:rsid w:val="00A94676"/>
    <w:rsid w:val="00A948F7"/>
    <w:rsid w:val="00A955A6"/>
    <w:rsid w:val="00AA0A04"/>
    <w:rsid w:val="00AA4550"/>
    <w:rsid w:val="00AA626A"/>
    <w:rsid w:val="00AA69CB"/>
    <w:rsid w:val="00AA73B3"/>
    <w:rsid w:val="00AA7F92"/>
    <w:rsid w:val="00AB0C92"/>
    <w:rsid w:val="00AB1146"/>
    <w:rsid w:val="00AB151F"/>
    <w:rsid w:val="00AB3D5F"/>
    <w:rsid w:val="00AB41CD"/>
    <w:rsid w:val="00AB6089"/>
    <w:rsid w:val="00AC184B"/>
    <w:rsid w:val="00AC1D00"/>
    <w:rsid w:val="00AC34E3"/>
    <w:rsid w:val="00AC4ACA"/>
    <w:rsid w:val="00AC50C9"/>
    <w:rsid w:val="00AC56CB"/>
    <w:rsid w:val="00AC6707"/>
    <w:rsid w:val="00AC6DF7"/>
    <w:rsid w:val="00AC7464"/>
    <w:rsid w:val="00AC78B7"/>
    <w:rsid w:val="00AC79D1"/>
    <w:rsid w:val="00AD05EC"/>
    <w:rsid w:val="00AD0F0D"/>
    <w:rsid w:val="00AD3252"/>
    <w:rsid w:val="00AD427C"/>
    <w:rsid w:val="00AD5E68"/>
    <w:rsid w:val="00AD6E8F"/>
    <w:rsid w:val="00AE13AF"/>
    <w:rsid w:val="00AE232F"/>
    <w:rsid w:val="00AE2B5F"/>
    <w:rsid w:val="00AE3099"/>
    <w:rsid w:val="00AF0DAA"/>
    <w:rsid w:val="00AF35E1"/>
    <w:rsid w:val="00AF54E5"/>
    <w:rsid w:val="00AF673D"/>
    <w:rsid w:val="00B007A5"/>
    <w:rsid w:val="00B03A51"/>
    <w:rsid w:val="00B04377"/>
    <w:rsid w:val="00B048A5"/>
    <w:rsid w:val="00B05F89"/>
    <w:rsid w:val="00B12B49"/>
    <w:rsid w:val="00B130F6"/>
    <w:rsid w:val="00B15652"/>
    <w:rsid w:val="00B157FF"/>
    <w:rsid w:val="00B17298"/>
    <w:rsid w:val="00B22E90"/>
    <w:rsid w:val="00B23634"/>
    <w:rsid w:val="00B25D19"/>
    <w:rsid w:val="00B3179C"/>
    <w:rsid w:val="00B31CEE"/>
    <w:rsid w:val="00B3232A"/>
    <w:rsid w:val="00B35C88"/>
    <w:rsid w:val="00B37CD2"/>
    <w:rsid w:val="00B37FB2"/>
    <w:rsid w:val="00B40054"/>
    <w:rsid w:val="00B42139"/>
    <w:rsid w:val="00B4325D"/>
    <w:rsid w:val="00B43A6A"/>
    <w:rsid w:val="00B46486"/>
    <w:rsid w:val="00B46E40"/>
    <w:rsid w:val="00B50D3A"/>
    <w:rsid w:val="00B51B2F"/>
    <w:rsid w:val="00B53114"/>
    <w:rsid w:val="00B60969"/>
    <w:rsid w:val="00B618EA"/>
    <w:rsid w:val="00B6223C"/>
    <w:rsid w:val="00B62431"/>
    <w:rsid w:val="00B62B2F"/>
    <w:rsid w:val="00B62D44"/>
    <w:rsid w:val="00B63C4B"/>
    <w:rsid w:val="00B63E69"/>
    <w:rsid w:val="00B64FB1"/>
    <w:rsid w:val="00B6518A"/>
    <w:rsid w:val="00B67609"/>
    <w:rsid w:val="00B70D7B"/>
    <w:rsid w:val="00B77C91"/>
    <w:rsid w:val="00B842DD"/>
    <w:rsid w:val="00B9303F"/>
    <w:rsid w:val="00B93DCF"/>
    <w:rsid w:val="00B9407B"/>
    <w:rsid w:val="00B94261"/>
    <w:rsid w:val="00B94797"/>
    <w:rsid w:val="00B949D6"/>
    <w:rsid w:val="00B9522A"/>
    <w:rsid w:val="00B96370"/>
    <w:rsid w:val="00BA2EA3"/>
    <w:rsid w:val="00BA2FDB"/>
    <w:rsid w:val="00BA39CD"/>
    <w:rsid w:val="00BA3F75"/>
    <w:rsid w:val="00BA6CE2"/>
    <w:rsid w:val="00BA7433"/>
    <w:rsid w:val="00BB0CB9"/>
    <w:rsid w:val="00BB0E4C"/>
    <w:rsid w:val="00BB26FC"/>
    <w:rsid w:val="00BB32DA"/>
    <w:rsid w:val="00BB6BC0"/>
    <w:rsid w:val="00BC1F9C"/>
    <w:rsid w:val="00BC2B2C"/>
    <w:rsid w:val="00BC5769"/>
    <w:rsid w:val="00BC7A74"/>
    <w:rsid w:val="00BD088D"/>
    <w:rsid w:val="00BD12C4"/>
    <w:rsid w:val="00BD1317"/>
    <w:rsid w:val="00BD2302"/>
    <w:rsid w:val="00BD27FB"/>
    <w:rsid w:val="00BD6010"/>
    <w:rsid w:val="00BD6B99"/>
    <w:rsid w:val="00BE0F03"/>
    <w:rsid w:val="00BE1025"/>
    <w:rsid w:val="00BE10CA"/>
    <w:rsid w:val="00BE4149"/>
    <w:rsid w:val="00BE7DA8"/>
    <w:rsid w:val="00BF05E4"/>
    <w:rsid w:val="00BF0653"/>
    <w:rsid w:val="00BF0C7A"/>
    <w:rsid w:val="00BF1AF2"/>
    <w:rsid w:val="00BF38A0"/>
    <w:rsid w:val="00BF5A66"/>
    <w:rsid w:val="00C00932"/>
    <w:rsid w:val="00C027D4"/>
    <w:rsid w:val="00C02BAB"/>
    <w:rsid w:val="00C02C96"/>
    <w:rsid w:val="00C0450B"/>
    <w:rsid w:val="00C05446"/>
    <w:rsid w:val="00C05DA8"/>
    <w:rsid w:val="00C07702"/>
    <w:rsid w:val="00C10DC8"/>
    <w:rsid w:val="00C13940"/>
    <w:rsid w:val="00C146DE"/>
    <w:rsid w:val="00C1488A"/>
    <w:rsid w:val="00C15518"/>
    <w:rsid w:val="00C17C33"/>
    <w:rsid w:val="00C205FA"/>
    <w:rsid w:val="00C215AC"/>
    <w:rsid w:val="00C22DCE"/>
    <w:rsid w:val="00C23248"/>
    <w:rsid w:val="00C242A6"/>
    <w:rsid w:val="00C24B56"/>
    <w:rsid w:val="00C3144B"/>
    <w:rsid w:val="00C36C18"/>
    <w:rsid w:val="00C37C4D"/>
    <w:rsid w:val="00C42BAB"/>
    <w:rsid w:val="00C42F9B"/>
    <w:rsid w:val="00C47B2D"/>
    <w:rsid w:val="00C47B5F"/>
    <w:rsid w:val="00C512A7"/>
    <w:rsid w:val="00C516F1"/>
    <w:rsid w:val="00C51A33"/>
    <w:rsid w:val="00C52119"/>
    <w:rsid w:val="00C54DB7"/>
    <w:rsid w:val="00C55DEA"/>
    <w:rsid w:val="00C56A45"/>
    <w:rsid w:val="00C56F84"/>
    <w:rsid w:val="00C6068C"/>
    <w:rsid w:val="00C61588"/>
    <w:rsid w:val="00C629A0"/>
    <w:rsid w:val="00C63C86"/>
    <w:rsid w:val="00C64D8F"/>
    <w:rsid w:val="00C65227"/>
    <w:rsid w:val="00C6529B"/>
    <w:rsid w:val="00C6567B"/>
    <w:rsid w:val="00C65D65"/>
    <w:rsid w:val="00C65ED0"/>
    <w:rsid w:val="00C67AE4"/>
    <w:rsid w:val="00C71D2F"/>
    <w:rsid w:val="00C7588C"/>
    <w:rsid w:val="00C76840"/>
    <w:rsid w:val="00C76964"/>
    <w:rsid w:val="00C7726A"/>
    <w:rsid w:val="00C777E4"/>
    <w:rsid w:val="00C77C38"/>
    <w:rsid w:val="00C80DD5"/>
    <w:rsid w:val="00C8168D"/>
    <w:rsid w:val="00C81DD0"/>
    <w:rsid w:val="00C83C8D"/>
    <w:rsid w:val="00C846AA"/>
    <w:rsid w:val="00C853E4"/>
    <w:rsid w:val="00C85AC3"/>
    <w:rsid w:val="00C86C3E"/>
    <w:rsid w:val="00C86E9E"/>
    <w:rsid w:val="00C87811"/>
    <w:rsid w:val="00C90F48"/>
    <w:rsid w:val="00C915F7"/>
    <w:rsid w:val="00C91A92"/>
    <w:rsid w:val="00C9327F"/>
    <w:rsid w:val="00CA0EFC"/>
    <w:rsid w:val="00CA1652"/>
    <w:rsid w:val="00CA1750"/>
    <w:rsid w:val="00CA2CD0"/>
    <w:rsid w:val="00CA4A2E"/>
    <w:rsid w:val="00CA7EDB"/>
    <w:rsid w:val="00CB00EC"/>
    <w:rsid w:val="00CB0DAF"/>
    <w:rsid w:val="00CB1E8A"/>
    <w:rsid w:val="00CB43CB"/>
    <w:rsid w:val="00CB7046"/>
    <w:rsid w:val="00CC44DA"/>
    <w:rsid w:val="00CC48ED"/>
    <w:rsid w:val="00CC5DC4"/>
    <w:rsid w:val="00CC6A81"/>
    <w:rsid w:val="00CC7071"/>
    <w:rsid w:val="00CD01B6"/>
    <w:rsid w:val="00CD1DD3"/>
    <w:rsid w:val="00CD2EAD"/>
    <w:rsid w:val="00CD7436"/>
    <w:rsid w:val="00CE0A5B"/>
    <w:rsid w:val="00CE1C57"/>
    <w:rsid w:val="00CE2ADB"/>
    <w:rsid w:val="00CE2C55"/>
    <w:rsid w:val="00CE39B6"/>
    <w:rsid w:val="00CE5987"/>
    <w:rsid w:val="00CE6B84"/>
    <w:rsid w:val="00CE791D"/>
    <w:rsid w:val="00CF0D3E"/>
    <w:rsid w:val="00CF2472"/>
    <w:rsid w:val="00CF2B0E"/>
    <w:rsid w:val="00CF608F"/>
    <w:rsid w:val="00CF7045"/>
    <w:rsid w:val="00D003AA"/>
    <w:rsid w:val="00D003D7"/>
    <w:rsid w:val="00D0075B"/>
    <w:rsid w:val="00D00EEB"/>
    <w:rsid w:val="00D01055"/>
    <w:rsid w:val="00D01586"/>
    <w:rsid w:val="00D04E91"/>
    <w:rsid w:val="00D0543A"/>
    <w:rsid w:val="00D07CE0"/>
    <w:rsid w:val="00D11D04"/>
    <w:rsid w:val="00D1247A"/>
    <w:rsid w:val="00D13539"/>
    <w:rsid w:val="00D14DF5"/>
    <w:rsid w:val="00D156DE"/>
    <w:rsid w:val="00D1628F"/>
    <w:rsid w:val="00D17CDA"/>
    <w:rsid w:val="00D201DA"/>
    <w:rsid w:val="00D21184"/>
    <w:rsid w:val="00D217B1"/>
    <w:rsid w:val="00D2312B"/>
    <w:rsid w:val="00D334F7"/>
    <w:rsid w:val="00D34D8D"/>
    <w:rsid w:val="00D3549C"/>
    <w:rsid w:val="00D410C8"/>
    <w:rsid w:val="00D41215"/>
    <w:rsid w:val="00D41DE0"/>
    <w:rsid w:val="00D42067"/>
    <w:rsid w:val="00D42C7A"/>
    <w:rsid w:val="00D434BA"/>
    <w:rsid w:val="00D44C89"/>
    <w:rsid w:val="00D4631C"/>
    <w:rsid w:val="00D47399"/>
    <w:rsid w:val="00D47C85"/>
    <w:rsid w:val="00D52967"/>
    <w:rsid w:val="00D5562E"/>
    <w:rsid w:val="00D55E84"/>
    <w:rsid w:val="00D568C5"/>
    <w:rsid w:val="00D609F2"/>
    <w:rsid w:val="00D60D05"/>
    <w:rsid w:val="00D6347C"/>
    <w:rsid w:val="00D65E76"/>
    <w:rsid w:val="00D6600D"/>
    <w:rsid w:val="00D66484"/>
    <w:rsid w:val="00D6674D"/>
    <w:rsid w:val="00D66A13"/>
    <w:rsid w:val="00D700E0"/>
    <w:rsid w:val="00D70295"/>
    <w:rsid w:val="00D72A59"/>
    <w:rsid w:val="00D72C37"/>
    <w:rsid w:val="00D74439"/>
    <w:rsid w:val="00D7627C"/>
    <w:rsid w:val="00D77E9E"/>
    <w:rsid w:val="00D77FF6"/>
    <w:rsid w:val="00D80254"/>
    <w:rsid w:val="00D80625"/>
    <w:rsid w:val="00D81D12"/>
    <w:rsid w:val="00D81D4C"/>
    <w:rsid w:val="00D828E4"/>
    <w:rsid w:val="00D82EA8"/>
    <w:rsid w:val="00D874CF"/>
    <w:rsid w:val="00D87D15"/>
    <w:rsid w:val="00D90639"/>
    <w:rsid w:val="00D90A11"/>
    <w:rsid w:val="00D91758"/>
    <w:rsid w:val="00D923BA"/>
    <w:rsid w:val="00D926AB"/>
    <w:rsid w:val="00D9398D"/>
    <w:rsid w:val="00D94C39"/>
    <w:rsid w:val="00D97B33"/>
    <w:rsid w:val="00DA03AF"/>
    <w:rsid w:val="00DA16D4"/>
    <w:rsid w:val="00DA2C58"/>
    <w:rsid w:val="00DA352F"/>
    <w:rsid w:val="00DA7BCA"/>
    <w:rsid w:val="00DB07C4"/>
    <w:rsid w:val="00DB27F6"/>
    <w:rsid w:val="00DB2A95"/>
    <w:rsid w:val="00DC0227"/>
    <w:rsid w:val="00DC2249"/>
    <w:rsid w:val="00DC3AFB"/>
    <w:rsid w:val="00DC4ECE"/>
    <w:rsid w:val="00DC7F11"/>
    <w:rsid w:val="00DD41BD"/>
    <w:rsid w:val="00DD45E3"/>
    <w:rsid w:val="00DD5E1E"/>
    <w:rsid w:val="00DD7CA2"/>
    <w:rsid w:val="00DD7D34"/>
    <w:rsid w:val="00DE1685"/>
    <w:rsid w:val="00DE1D11"/>
    <w:rsid w:val="00DE5395"/>
    <w:rsid w:val="00DF0B61"/>
    <w:rsid w:val="00DF1576"/>
    <w:rsid w:val="00DF3CEF"/>
    <w:rsid w:val="00DF3D80"/>
    <w:rsid w:val="00DF5EEE"/>
    <w:rsid w:val="00DF65F0"/>
    <w:rsid w:val="00DF77C4"/>
    <w:rsid w:val="00DF7F4D"/>
    <w:rsid w:val="00E0187E"/>
    <w:rsid w:val="00E055E9"/>
    <w:rsid w:val="00E05C91"/>
    <w:rsid w:val="00E06218"/>
    <w:rsid w:val="00E1015F"/>
    <w:rsid w:val="00E105EA"/>
    <w:rsid w:val="00E12558"/>
    <w:rsid w:val="00E141B1"/>
    <w:rsid w:val="00E141BE"/>
    <w:rsid w:val="00E15286"/>
    <w:rsid w:val="00E16549"/>
    <w:rsid w:val="00E167DD"/>
    <w:rsid w:val="00E17FC3"/>
    <w:rsid w:val="00E207E3"/>
    <w:rsid w:val="00E2178D"/>
    <w:rsid w:val="00E2282D"/>
    <w:rsid w:val="00E22F9E"/>
    <w:rsid w:val="00E242C6"/>
    <w:rsid w:val="00E27979"/>
    <w:rsid w:val="00E304B9"/>
    <w:rsid w:val="00E33E71"/>
    <w:rsid w:val="00E404C2"/>
    <w:rsid w:val="00E4483B"/>
    <w:rsid w:val="00E45F42"/>
    <w:rsid w:val="00E47585"/>
    <w:rsid w:val="00E476EC"/>
    <w:rsid w:val="00E47928"/>
    <w:rsid w:val="00E516B0"/>
    <w:rsid w:val="00E57817"/>
    <w:rsid w:val="00E60911"/>
    <w:rsid w:val="00E60C53"/>
    <w:rsid w:val="00E62CA8"/>
    <w:rsid w:val="00E636F0"/>
    <w:rsid w:val="00E63F52"/>
    <w:rsid w:val="00E64BAA"/>
    <w:rsid w:val="00E657AD"/>
    <w:rsid w:val="00E66624"/>
    <w:rsid w:val="00E710F9"/>
    <w:rsid w:val="00E73986"/>
    <w:rsid w:val="00E739E4"/>
    <w:rsid w:val="00E73D56"/>
    <w:rsid w:val="00E75CF1"/>
    <w:rsid w:val="00E77252"/>
    <w:rsid w:val="00E81B08"/>
    <w:rsid w:val="00E86A1E"/>
    <w:rsid w:val="00E938AA"/>
    <w:rsid w:val="00E95331"/>
    <w:rsid w:val="00E954C5"/>
    <w:rsid w:val="00E972B8"/>
    <w:rsid w:val="00EA391F"/>
    <w:rsid w:val="00EA547E"/>
    <w:rsid w:val="00EA7BC7"/>
    <w:rsid w:val="00EB36C3"/>
    <w:rsid w:val="00EB5DD9"/>
    <w:rsid w:val="00EB7CC9"/>
    <w:rsid w:val="00EC052E"/>
    <w:rsid w:val="00EC2C9D"/>
    <w:rsid w:val="00EC30CD"/>
    <w:rsid w:val="00EC3371"/>
    <w:rsid w:val="00EC3448"/>
    <w:rsid w:val="00EC3A63"/>
    <w:rsid w:val="00EC5BB9"/>
    <w:rsid w:val="00EC5C35"/>
    <w:rsid w:val="00EC6031"/>
    <w:rsid w:val="00EC6560"/>
    <w:rsid w:val="00EC7BA4"/>
    <w:rsid w:val="00ED02A8"/>
    <w:rsid w:val="00ED2531"/>
    <w:rsid w:val="00ED2C55"/>
    <w:rsid w:val="00ED36B1"/>
    <w:rsid w:val="00ED6BC9"/>
    <w:rsid w:val="00ED6CAC"/>
    <w:rsid w:val="00ED78A8"/>
    <w:rsid w:val="00EE00C0"/>
    <w:rsid w:val="00EE1F25"/>
    <w:rsid w:val="00EE22DF"/>
    <w:rsid w:val="00EE5ADF"/>
    <w:rsid w:val="00EE755E"/>
    <w:rsid w:val="00EF0458"/>
    <w:rsid w:val="00EF1BC7"/>
    <w:rsid w:val="00EF2264"/>
    <w:rsid w:val="00EF2ED4"/>
    <w:rsid w:val="00EF38CC"/>
    <w:rsid w:val="00EF4AD0"/>
    <w:rsid w:val="00EF6426"/>
    <w:rsid w:val="00F00495"/>
    <w:rsid w:val="00F02420"/>
    <w:rsid w:val="00F04356"/>
    <w:rsid w:val="00F06EB5"/>
    <w:rsid w:val="00F11B2D"/>
    <w:rsid w:val="00F12F3A"/>
    <w:rsid w:val="00F1400D"/>
    <w:rsid w:val="00F1629C"/>
    <w:rsid w:val="00F16CF8"/>
    <w:rsid w:val="00F20415"/>
    <w:rsid w:val="00F27388"/>
    <w:rsid w:val="00F274A7"/>
    <w:rsid w:val="00F31C07"/>
    <w:rsid w:val="00F3676F"/>
    <w:rsid w:val="00F400AA"/>
    <w:rsid w:val="00F44A8C"/>
    <w:rsid w:val="00F450EF"/>
    <w:rsid w:val="00F45C27"/>
    <w:rsid w:val="00F52439"/>
    <w:rsid w:val="00F52486"/>
    <w:rsid w:val="00F533B1"/>
    <w:rsid w:val="00F55184"/>
    <w:rsid w:val="00F556B6"/>
    <w:rsid w:val="00F559E9"/>
    <w:rsid w:val="00F5615C"/>
    <w:rsid w:val="00F56695"/>
    <w:rsid w:val="00F56F92"/>
    <w:rsid w:val="00F576FA"/>
    <w:rsid w:val="00F60D01"/>
    <w:rsid w:val="00F6174F"/>
    <w:rsid w:val="00F636F1"/>
    <w:rsid w:val="00F6617F"/>
    <w:rsid w:val="00F6799E"/>
    <w:rsid w:val="00F70E3E"/>
    <w:rsid w:val="00F730D7"/>
    <w:rsid w:val="00F738D7"/>
    <w:rsid w:val="00F74848"/>
    <w:rsid w:val="00F8092F"/>
    <w:rsid w:val="00F824F3"/>
    <w:rsid w:val="00F8274B"/>
    <w:rsid w:val="00F8433C"/>
    <w:rsid w:val="00F849BE"/>
    <w:rsid w:val="00F84D08"/>
    <w:rsid w:val="00F86FD0"/>
    <w:rsid w:val="00F873EB"/>
    <w:rsid w:val="00F87531"/>
    <w:rsid w:val="00F90D11"/>
    <w:rsid w:val="00F90D3E"/>
    <w:rsid w:val="00F93242"/>
    <w:rsid w:val="00F956C7"/>
    <w:rsid w:val="00F96484"/>
    <w:rsid w:val="00FA0556"/>
    <w:rsid w:val="00FA1B82"/>
    <w:rsid w:val="00FB11CF"/>
    <w:rsid w:val="00FB2500"/>
    <w:rsid w:val="00FB2FBD"/>
    <w:rsid w:val="00FB5A67"/>
    <w:rsid w:val="00FC01D9"/>
    <w:rsid w:val="00FC1CE0"/>
    <w:rsid w:val="00FC1FF9"/>
    <w:rsid w:val="00FC40F6"/>
    <w:rsid w:val="00FC420F"/>
    <w:rsid w:val="00FC508D"/>
    <w:rsid w:val="00FC78A1"/>
    <w:rsid w:val="00FC7C57"/>
    <w:rsid w:val="00FD162F"/>
    <w:rsid w:val="00FD3580"/>
    <w:rsid w:val="00FE5557"/>
    <w:rsid w:val="00FE6931"/>
    <w:rsid w:val="00FF4C77"/>
    <w:rsid w:val="00FF5C0F"/>
    <w:rsid w:val="00FF7925"/>
    <w:rsid w:val="00FF7C13"/>
    <w:rsid w:val="1AFC2C80"/>
    <w:rsid w:val="35C647D5"/>
    <w:rsid w:val="6C0D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E7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E7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E7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E75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E75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258</Words>
  <Characters>1475</Characters>
  <Application>Microsoft Office Word</Application>
  <DocSecurity>0</DocSecurity>
  <Lines>12</Lines>
  <Paragraphs>3</Paragraphs>
  <ScaleCrop>false</ScaleCrop>
  <Company>微软中国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Administrator</cp:lastModifiedBy>
  <cp:revision>20</cp:revision>
  <dcterms:created xsi:type="dcterms:W3CDTF">2019-05-31T06:56:00Z</dcterms:created>
  <dcterms:modified xsi:type="dcterms:W3CDTF">2020-05-20T03:15:00Z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